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7D79AB" w:rsidP="00837D36" w:rsidRDefault="00651EBD" w14:paraId="740ABD8E" w14:textId="54D617C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30"/>
        </w:tabs>
      </w:pPr>
      <w:r>
        <w:rPr>
          <w:noProof/>
        </w:rPr>
        <mc:AlternateContent>
          <mc:Choice Requires="wps">
            <w:drawing>
              <wp:anchor distT="0" distB="0" distL="114300" distR="114300" simplePos="0" relativeHeight="251658240" behindDoc="1" locked="0" layoutInCell="1" allowOverlap="1" wp14:anchorId="199D8C69" wp14:editId="725FBEA5">
                <wp:simplePos x="0" y="0"/>
                <wp:positionH relativeFrom="column">
                  <wp:posOffset>-927735</wp:posOffset>
                </wp:positionH>
                <wp:positionV relativeFrom="paragraph">
                  <wp:posOffset>-10795</wp:posOffset>
                </wp:positionV>
                <wp:extent cx="7581900" cy="502285"/>
                <wp:effectExtent l="0" t="0" r="0" b="0"/>
                <wp:wrapNone/>
                <wp:docPr id="1802377938" name="Freeform: Shape 1"/>
                <wp:cNvGraphicFramePr/>
                <a:graphic xmlns:a="http://schemas.openxmlformats.org/drawingml/2006/main">
                  <a:graphicData uri="http://schemas.microsoft.com/office/word/2010/wordprocessingShape">
                    <wps:wsp>
                      <wps:cNvSpPr/>
                      <wps:spPr>
                        <a:xfrm>
                          <a:off x="0" y="0"/>
                          <a:ext cx="7581900" cy="502285"/>
                        </a:xfrm>
                        <a:custGeom>
                          <a:avLst/>
                          <a:gdLst>
                            <a:gd name="connsiteX0" fmla="*/ 0 w 7582327"/>
                            <a:gd name="connsiteY0" fmla="*/ 0 h 602880"/>
                            <a:gd name="connsiteX1" fmla="*/ 7582328 w 7582327"/>
                            <a:gd name="connsiteY1" fmla="*/ 0 h 602880"/>
                            <a:gd name="connsiteX2" fmla="*/ 7582328 w 7582327"/>
                            <a:gd name="connsiteY2" fmla="*/ 602881 h 602880"/>
                            <a:gd name="connsiteX3" fmla="*/ 0 w 7582327"/>
                            <a:gd name="connsiteY3" fmla="*/ 602881 h 602880"/>
                          </a:gdLst>
                          <a:ahLst/>
                          <a:cxnLst>
                            <a:cxn ang="0">
                              <a:pos x="connsiteX0" y="connsiteY0"/>
                            </a:cxn>
                            <a:cxn ang="0">
                              <a:pos x="connsiteX1" y="connsiteY1"/>
                            </a:cxn>
                            <a:cxn ang="0">
                              <a:pos x="connsiteX2" y="connsiteY2"/>
                            </a:cxn>
                            <a:cxn ang="0">
                              <a:pos x="connsiteX3" y="connsiteY3"/>
                            </a:cxn>
                          </a:cxnLst>
                          <a:rect l="l" t="t" r="r" b="b"/>
                          <a:pathLst>
                            <a:path w="7582327" h="602880">
                              <a:moveTo>
                                <a:pt x="0" y="0"/>
                              </a:moveTo>
                              <a:lnTo>
                                <a:pt x="7582328" y="0"/>
                              </a:lnTo>
                              <a:lnTo>
                                <a:pt x="7582328" y="602881"/>
                              </a:lnTo>
                              <a:lnTo>
                                <a:pt x="0" y="602881"/>
                              </a:lnTo>
                              <a:close/>
                            </a:path>
                          </a:pathLst>
                        </a:custGeom>
                        <a:solidFill>
                          <a:srgbClr val="E6F6F9"/>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w:pict w14:anchorId="2AEB8CDB">
              <v:shape id="Freeform: Shape 1" style="position:absolute;margin-left:-73.05pt;margin-top:-.85pt;width:597pt;height:39.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582327,602880" o:spid="_x0000_s1026" fillcolor="#e6f6f9" stroked="f" strokeweight="0" path="m,l7582328,r,602881l,60288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" w14:anchorId="1D6E5DCF">
                <v:stroke joinstyle="miter"/>
                <v:path arrowok="t" o:connecttype="custom" o:connectlocs="0,0;7581901,0;7581901,502286;0,502286" o:connectangles="0,0,0,0"/>
              </v:shape>
            </w:pict>
          </mc:Fallback>
        </mc:AlternateContent>
      </w:r>
      <w:r>
        <w:rPr>
          <w:noProof/>
        </w:rPr>
        <mc:AlternateContent>
          <mc:Choice Requires="wps">
            <w:drawing>
              <wp:anchor distT="0" distB="0" distL="114300" distR="114300" simplePos="0" relativeHeight="251658241" behindDoc="1" locked="0" layoutInCell="1" allowOverlap="1" wp14:anchorId="0F2FB6DC" wp14:editId="3486BE3C">
                <wp:simplePos x="0" y="0"/>
                <wp:positionH relativeFrom="column">
                  <wp:posOffset>6300470</wp:posOffset>
                </wp:positionH>
                <wp:positionV relativeFrom="paragraph">
                  <wp:posOffset>-60325</wp:posOffset>
                </wp:positionV>
                <wp:extent cx="351790" cy="602615"/>
                <wp:effectExtent l="0" t="0" r="0" b="6985"/>
                <wp:wrapNone/>
                <wp:docPr id="635657538" name="Freeform: Shape 2"/>
                <wp:cNvGraphicFramePr/>
                <a:graphic xmlns:a="http://schemas.openxmlformats.org/drawingml/2006/main">
                  <a:graphicData uri="http://schemas.microsoft.com/office/word/2010/wordprocessingShape">
                    <wps:wsp>
                      <wps:cNvSpPr/>
                      <wps:spPr>
                        <a:xfrm>
                          <a:off x="0" y="0"/>
                          <a:ext cx="351790" cy="602615"/>
                        </a:xfrm>
                        <a:custGeom>
                          <a:avLst/>
                          <a:gdLst>
                            <a:gd name="connsiteX0" fmla="*/ 398984 w 398984"/>
                            <a:gd name="connsiteY0" fmla="*/ 0 h 602880"/>
                            <a:gd name="connsiteX1" fmla="*/ 0 w 398984"/>
                            <a:gd name="connsiteY1" fmla="*/ 301417 h 602880"/>
                            <a:gd name="connsiteX2" fmla="*/ 398984 w 398984"/>
                            <a:gd name="connsiteY2" fmla="*/ 602881 h 602880"/>
                            <a:gd name="connsiteX3" fmla="*/ 398984 w 398984"/>
                            <a:gd name="connsiteY3" fmla="*/ 452149 h 602880"/>
                            <a:gd name="connsiteX4" fmla="*/ 196239 w 398984"/>
                            <a:gd name="connsiteY4" fmla="*/ 301417 h 602880"/>
                            <a:gd name="connsiteX5" fmla="*/ 398984 w 398984"/>
                            <a:gd name="connsiteY5" fmla="*/ 150732 h 602880"/>
                            <a:gd name="connsiteX6" fmla="*/ 398984 w 398984"/>
                            <a:gd name="connsiteY6" fmla="*/ 0 h 602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8984" h="602880">
                              <a:moveTo>
                                <a:pt x="398984" y="0"/>
                              </a:moveTo>
                              <a:lnTo>
                                <a:pt x="0" y="301417"/>
                              </a:lnTo>
                              <a:lnTo>
                                <a:pt x="398984" y="602881"/>
                              </a:lnTo>
                              <a:lnTo>
                                <a:pt x="398984" y="452149"/>
                              </a:lnTo>
                              <a:lnTo>
                                <a:pt x="196239" y="301417"/>
                              </a:lnTo>
                              <a:lnTo>
                                <a:pt x="398984" y="150732"/>
                              </a:lnTo>
                              <a:lnTo>
                                <a:pt x="398984" y="0"/>
                              </a:lnTo>
                              <a:close/>
                            </a:path>
                          </a:pathLst>
                        </a:custGeom>
                        <a:solidFill>
                          <a:srgbClr val="FFFFFF"/>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w:pict w14:anchorId="76BEEFF3">
              <v:shape id="Freeform: Shape 2" style="position:absolute;margin-left:496.1pt;margin-top:-4.75pt;width:27.7pt;height:47.4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98984,602880" o:spid="_x0000_s1026" stroked="f" strokeweight="0" path="m398984,l,301417,398984,602881r,-150732l196239,301417,398984,150732,3989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" w14:anchorId="10411B94">
                <v:stroke joinstyle="miter"/>
                <v:path arrowok="t" o:connecttype="custom" o:connectlocs="351790,0;0,301285;351790,602616;351790,451950;173027,301285;351790,150666;351790,0" o:connectangles="0,0,0,0,0,0,0"/>
              </v:shape>
            </w:pict>
          </mc:Fallback>
        </mc:AlternateContent>
      </w:r>
      <w:r w:rsidRPr="007D79AB" w:rsidR="007D79AB">
        <w:t xml:space="preserve"> Biennial Grants 202</w:t>
      </w:r>
      <w:r w:rsidR="005F44BD">
        <w:t>6</w:t>
      </w:r>
      <w:r w:rsidRPr="007D79AB" w:rsidR="007D79AB">
        <w:t xml:space="preserve">: </w:t>
      </w:r>
      <w:r w:rsidR="007D79AB">
        <w:t>Expression of Interest Template</w:t>
      </w:r>
    </w:p>
    <w:p w:rsidR="00455827" w:rsidP="00455827" w:rsidRDefault="00455827" w14:paraId="3B4E116A" w14:textId="67CEE35F">
      <w:pPr>
        <w:pStyle w:val="Heading1"/>
      </w:pPr>
      <w:r>
        <w:t>Expression of Interest</w:t>
      </w:r>
    </w:p>
    <w:p w:rsidR="007D79AB" w:rsidP="007D79AB" w:rsidRDefault="007D79AB" w14:paraId="33874DD3" w14:textId="7FAA1755">
      <w:r w:rsidRPr="007D79AB">
        <w:t xml:space="preserve">Before you </w:t>
      </w:r>
      <w:proofErr w:type="gramStart"/>
      <w:r w:rsidRPr="007D79AB">
        <w:t>start</w:t>
      </w:r>
      <w:proofErr w:type="gramEnd"/>
      <w:r w:rsidRPr="007D79AB">
        <w:t xml:space="preserve"> please note:</w:t>
      </w:r>
    </w:p>
    <w:p w:rsidRPr="00D5121A" w:rsidR="00D5121A" w:rsidP="0054147E" w:rsidRDefault="6821C93A" w14:paraId="092CBADD" w14:textId="0C055ACB">
      <w:pPr>
        <w:pStyle w:val="ListParagraph"/>
        <w:rPr>
          <w:color w:val="000000" w:themeColor="text2"/>
        </w:rPr>
      </w:pPr>
      <w:r>
        <w:t xml:space="preserve">We strongly recommend reading our </w:t>
      </w:r>
      <w:hyperlink r:id="rId12">
        <w:r w:rsidRPr="62254FD3">
          <w:rPr>
            <w:rStyle w:val="Hyperlink"/>
          </w:rPr>
          <w:t>Resilience Strategy</w:t>
        </w:r>
        <w:r w:rsidRPr="62254FD3" w:rsidR="0551CF1E">
          <w:rPr>
            <w:rStyle w:val="Hyperlink"/>
          </w:rPr>
          <w:t xml:space="preserve"> for Natural Hazards Risk Reduction</w:t>
        </w:r>
      </w:hyperlink>
      <w:r>
        <w:t xml:space="preserve">, </w:t>
      </w:r>
      <w:hyperlink r:id="rId13">
        <w:r w:rsidRPr="62254FD3">
          <w:rPr>
            <w:rStyle w:val="Hyperlink"/>
          </w:rPr>
          <w:t>Research Strategy</w:t>
        </w:r>
      </w:hyperlink>
      <w:r>
        <w:t xml:space="preserve"> and </w:t>
      </w:r>
      <w:hyperlink r:id="rId14">
        <w:r w:rsidRPr="62254FD3">
          <w:rPr>
            <w:rStyle w:val="Hyperlink"/>
          </w:rPr>
          <w:t>Research Investment Priorities Statement</w:t>
        </w:r>
      </w:hyperlink>
      <w:r>
        <w:t xml:space="preserve"> </w:t>
      </w:r>
    </w:p>
    <w:p w:rsidRPr="00D5121A" w:rsidR="007D79AB" w:rsidP="0054147E" w:rsidRDefault="0CE3B0E7" w14:paraId="79482DD7" w14:textId="6684C9BB">
      <w:pPr>
        <w:pStyle w:val="ListParagraph"/>
        <w:rPr>
          <w:color w:val="000000" w:themeColor="text2"/>
        </w:rPr>
      </w:pPr>
      <w:r w:rsidRPr="310031F0" w:rsidR="0CE3B0E7">
        <w:rPr>
          <w:color w:val="000000" w:themeColor="text2" w:themeTint="FF" w:themeShade="FF"/>
        </w:rPr>
        <w:t xml:space="preserve">Please closely read our </w:t>
      </w:r>
      <w:r w:rsidRPr="310031F0" w:rsidR="0CE3B0E7">
        <w:rPr>
          <w:color w:val="000000" w:themeColor="text2" w:themeTint="FF" w:themeShade="FF"/>
          <w:highlight w:val="cyan"/>
        </w:rPr>
        <w:t>Guidelines for Applicants</w:t>
      </w:r>
      <w:r w:rsidRPr="310031F0" w:rsidR="195AC8AA">
        <w:rPr>
          <w:color w:val="000000" w:themeColor="text2" w:themeTint="FF" w:themeShade="FF"/>
          <w:highlight w:val="cyan"/>
        </w:rPr>
        <w:t xml:space="preserve"> and Funding </w:t>
      </w:r>
      <w:r w:rsidRPr="310031F0" w:rsidR="7A119B14">
        <w:rPr>
          <w:color w:val="000000" w:themeColor="text2" w:themeTint="FF" w:themeShade="FF"/>
          <w:highlight w:val="cyan"/>
        </w:rPr>
        <w:t>Guidance</w:t>
      </w:r>
      <w:r w:rsidRPr="310031F0" w:rsidR="004B36B1">
        <w:rPr>
          <w:color w:val="000000" w:themeColor="text2" w:themeTint="FF" w:themeShade="FF"/>
        </w:rPr>
        <w:t xml:space="preserve"> </w:t>
      </w:r>
      <w:r w:rsidRPr="310031F0" w:rsidR="7A119B14">
        <w:rPr>
          <w:color w:val="000000" w:themeColor="text2" w:themeTint="FF" w:themeShade="FF"/>
        </w:rPr>
        <w:t>to</w:t>
      </w:r>
      <w:r w:rsidRPr="310031F0" w:rsidR="0CE3B0E7">
        <w:rPr>
          <w:color w:val="000000" w:themeColor="text2" w:themeTint="FF" w:themeShade="FF"/>
        </w:rPr>
        <w:t xml:space="preserve"> ensure your EOI is eligible </w:t>
      </w:r>
    </w:p>
    <w:p w:rsidR="007D79AB" w:rsidRDefault="6821C93A" w14:paraId="1426AB72" w14:textId="427F5B16">
      <w:pPr>
        <w:pStyle w:val="ListParagraph"/>
        <w:rPr>
          <w:color w:val="000000" w:themeColor="text2"/>
        </w:rPr>
      </w:pPr>
      <w:r>
        <w:t>Y</w:t>
      </w:r>
      <w:r w:rsidR="5665E361">
        <w:t xml:space="preserve">our </w:t>
      </w:r>
      <w:r w:rsidR="644286E3">
        <w:t xml:space="preserve">EOI should </w:t>
      </w:r>
      <w:r w:rsidR="5665E361">
        <w:t xml:space="preserve">directly address the eligibility and assessment criteria and </w:t>
      </w:r>
      <w:r w:rsidR="740F18B1">
        <w:t>align</w:t>
      </w:r>
      <w:r w:rsidR="00266125">
        <w:t xml:space="preserve"> </w:t>
      </w:r>
      <w:r w:rsidR="740F18B1">
        <w:t xml:space="preserve">to at least one </w:t>
      </w:r>
      <w:r w:rsidR="5665E361">
        <w:t>Research Investment Priorit</w:t>
      </w:r>
      <w:r w:rsidR="02185C2C">
        <w:t>y</w:t>
      </w:r>
      <w:r w:rsidR="5665E361">
        <w:t xml:space="preserve"> </w:t>
      </w:r>
    </w:p>
    <w:p w:rsidR="007D79AB" w:rsidP="519A4022" w:rsidRDefault="00C7FA6A" w14:paraId="4B8C3D5D" w14:textId="10B30E22">
      <w:pPr>
        <w:pStyle w:val="ListParagraph"/>
        <w:rPr>
          <w:color w:val="000000" w:themeColor="text2"/>
          <w:szCs w:val="24"/>
        </w:rPr>
      </w:pPr>
      <w:r>
        <w:t xml:space="preserve">Word limits </w:t>
      </w:r>
      <w:r w:rsidR="00D5121A">
        <w:t>must</w:t>
      </w:r>
      <w:r>
        <w:t xml:space="preserve"> be adhered to where noted. </w:t>
      </w:r>
    </w:p>
    <w:p w:rsidR="001A7A4E" w:rsidP="00E6CE7F" w:rsidRDefault="007D79AB" w14:paraId="5E3817F8" w14:textId="0904777C">
      <w:pPr>
        <w:pStyle w:val="ListParagraph"/>
        <w:ind w:left="288" w:hanging="288"/>
        <w:rPr>
          <w:color w:val="000000" w:themeColor="text2"/>
        </w:rPr>
      </w:pPr>
      <w:r>
        <w:t xml:space="preserve">Unless specifically requested, do not include URLs. Information provided by way of URL links to websites will not be considered or assessed. </w:t>
      </w:r>
    </w:p>
    <w:p w:rsidR="001A7A4E" w:rsidP="00E6CE7F" w:rsidRDefault="007D79AB" w14:paraId="1848C32F" w14:textId="6A8C92EE">
      <w:pPr>
        <w:pStyle w:val="ListParagraph"/>
        <w:ind w:left="288" w:hanging="288"/>
        <w:rPr>
          <w:color w:val="000000" w:themeColor="text2"/>
        </w:rPr>
      </w:pPr>
      <w:r>
        <w:t>Information provided in this E</w:t>
      </w:r>
      <w:r w:rsidR="340EC8F1">
        <w:t>O</w:t>
      </w:r>
      <w:r>
        <w:t>I should be reflected in the Full Proposal (if successful).</w:t>
      </w:r>
    </w:p>
    <w:p w:rsidR="001A7A4E" w:rsidP="046E48A9" w:rsidRDefault="007D79AB" w14:paraId="42106171" w14:textId="6055CA5C">
      <w:pPr>
        <w:pStyle w:val="ListParagraph"/>
        <w:rPr>
          <w:color w:val="000000" w:themeColor="text2"/>
        </w:rPr>
      </w:pPr>
      <w:r>
        <w:t>Only minimal changes are allowed between the E</w:t>
      </w:r>
      <w:r w:rsidR="303FA258">
        <w:t>O</w:t>
      </w:r>
      <w:r>
        <w:t>I and full proposal documents, so please take care with providing accurate content into the E</w:t>
      </w:r>
      <w:r w:rsidR="50C440F2">
        <w:t>O</w:t>
      </w:r>
      <w:r>
        <w:t>I form.</w:t>
      </w:r>
    </w:p>
    <w:p w:rsidRPr="00714634" w:rsidR="00E26FB7" w:rsidP="00287A7A" w:rsidRDefault="007D79AB" w14:paraId="0976F3C3" w14:textId="1BFCC542">
      <w:pPr>
        <w:pStyle w:val="Heading1"/>
      </w:pPr>
      <w:r w:rsidRPr="00714634">
        <w:t>Project Details</w:t>
      </w:r>
    </w:p>
    <w:p w:rsidR="00E53550" w:rsidP="00B07399" w:rsidRDefault="007D79AB" w14:paraId="6EE2A7FB" w14:textId="7DBE82F6">
      <w:pPr>
        <w:pStyle w:val="Heading2"/>
      </w:pPr>
      <w:r>
        <w:t>Titl</w:t>
      </w:r>
      <w:r w:rsidR="00CC265C">
        <w:t>e</w:t>
      </w:r>
    </w:p>
    <w:tbl>
      <w:tblPr>
        <w:tblStyle w:val="TableGrid"/>
        <w:tblW w:w="0" w:type="auto"/>
        <w:tblLook w:val="04A0" w:firstRow="1" w:lastRow="0" w:firstColumn="1" w:lastColumn="0" w:noHBand="0" w:noVBand="1"/>
      </w:tblPr>
      <w:tblGrid>
        <w:gridCol w:w="9020"/>
      </w:tblGrid>
      <w:tr w:rsidR="007D79AB" w:rsidTr="007D79AB" w14:paraId="3E089D2B" w14:textId="77777777">
        <w:tc>
          <w:tcPr>
            <w:tcW w:w="9020" w:type="dxa"/>
          </w:tcPr>
          <w:p w:rsidR="007D79AB" w:rsidP="007D79AB" w:rsidRDefault="007D79AB" w14:paraId="002F9F8D" w14:textId="77777777"/>
        </w:tc>
      </w:tr>
    </w:tbl>
    <w:p w:rsidRPr="002013E5" w:rsidR="009A5489" w:rsidP="009A5489" w:rsidRDefault="009A5489" w14:paraId="3B6345F2" w14:textId="2E1D91DA">
      <w:pPr>
        <w:rPr>
          <w:i/>
          <w:iCs/>
          <w:color w:val="808080" w:themeColor="background1" w:themeShade="80"/>
          <w:sz w:val="22"/>
          <w:szCs w:val="20"/>
        </w:rPr>
      </w:pPr>
      <w:r w:rsidRPr="002013E5">
        <w:rPr>
          <w:i/>
          <w:iCs/>
          <w:color w:val="808080" w:themeColor="background1" w:themeShade="80"/>
          <w:sz w:val="22"/>
          <w:szCs w:val="20"/>
        </w:rPr>
        <w:t>Provide a meaningful and accurate descriptive title. Avoid using acronyms or abbreviations. (recommend 10 words or less)</w:t>
      </w:r>
    </w:p>
    <w:p w:rsidR="009A5489" w:rsidP="00455827" w:rsidRDefault="009A5489" w14:paraId="0DC16CC9" w14:textId="7442504D">
      <w:pPr>
        <w:pStyle w:val="Heading2"/>
      </w:pPr>
      <w:r w:rsidRPr="009A5489">
        <w:t xml:space="preserve">Amount requested (NZD excluding GST): </w:t>
      </w:r>
    </w:p>
    <w:tbl>
      <w:tblPr>
        <w:tblStyle w:val="TableGrid"/>
        <w:tblW w:w="0" w:type="auto"/>
        <w:tblLook w:val="04A0" w:firstRow="1" w:lastRow="0" w:firstColumn="1" w:lastColumn="0" w:noHBand="0" w:noVBand="1"/>
      </w:tblPr>
      <w:tblGrid>
        <w:gridCol w:w="9020"/>
      </w:tblGrid>
      <w:tr w:rsidR="00455827" w:rsidTr="00455827" w14:paraId="0730F5AD" w14:textId="77777777">
        <w:tc>
          <w:tcPr>
            <w:tcW w:w="9020" w:type="dxa"/>
          </w:tcPr>
          <w:p w:rsidR="00455827" w:rsidP="009A5489" w:rsidRDefault="00455827" w14:paraId="178FEAD7" w14:textId="77777777"/>
        </w:tc>
      </w:tr>
    </w:tbl>
    <w:p w:rsidRPr="002013E5" w:rsidR="009A5489" w:rsidP="519A4022" w:rsidRDefault="009A5489" w14:paraId="0745BF55" w14:textId="288156E5">
      <w:pPr>
        <w:rPr>
          <w:i/>
          <w:color w:val="808080" w:themeColor="background2" w:themeShade="80"/>
          <w:sz w:val="22"/>
        </w:rPr>
      </w:pPr>
      <w:r w:rsidRPr="519A4022">
        <w:rPr>
          <w:i/>
          <w:iCs/>
          <w:color w:val="808080" w:themeColor="background2" w:themeShade="80"/>
          <w:sz w:val="22"/>
        </w:rPr>
        <w:t>Estimate of the total funding required</w:t>
      </w:r>
      <w:r w:rsidRPr="519A4022" w:rsidR="0EEE53EA">
        <w:rPr>
          <w:i/>
          <w:iCs/>
          <w:color w:val="808080" w:themeColor="background2" w:themeShade="80"/>
          <w:sz w:val="22"/>
        </w:rPr>
        <w:t>. Note this should be between $50,000 and $100,000</w:t>
      </w:r>
      <w:r w:rsidRPr="519A4022" w:rsidR="545FE3ED">
        <w:rPr>
          <w:i/>
          <w:iCs/>
          <w:color w:val="808080" w:themeColor="background2" w:themeShade="80"/>
          <w:sz w:val="22"/>
        </w:rPr>
        <w:t xml:space="preserve"> and reflect </w:t>
      </w:r>
      <w:r w:rsidR="00287A7A">
        <w:rPr>
          <w:i/>
          <w:iCs/>
          <w:color w:val="808080" w:themeColor="background2" w:themeShade="80"/>
          <w:sz w:val="22"/>
        </w:rPr>
        <w:t xml:space="preserve">expected </w:t>
      </w:r>
      <w:r w:rsidRPr="519A4022" w:rsidR="545FE3ED">
        <w:rPr>
          <w:i/>
          <w:iCs/>
          <w:color w:val="808080" w:themeColor="background2" w:themeShade="80"/>
          <w:sz w:val="22"/>
        </w:rPr>
        <w:t>costs. A budget will be required should the EOI be accepted to progress to Full proposal.</w:t>
      </w:r>
      <w:r w:rsidRPr="046E48A9" w:rsidR="0C772288">
        <w:rPr>
          <w:i/>
          <w:iCs/>
          <w:color w:val="808080" w:themeColor="background2" w:themeShade="80"/>
          <w:sz w:val="22"/>
        </w:rPr>
        <w:t xml:space="preserve"> Please refer to the Research Funding Expectations Policy when costing your project</w:t>
      </w:r>
      <w:r w:rsidRPr="046E48A9" w:rsidR="545FE3ED">
        <w:rPr>
          <w:i/>
          <w:iCs/>
          <w:color w:val="808080" w:themeColor="background2" w:themeShade="80"/>
          <w:sz w:val="22"/>
        </w:rPr>
        <w:t>.</w:t>
      </w:r>
    </w:p>
    <w:p w:rsidR="009A5489" w:rsidP="00455827" w:rsidRDefault="009A5489" w14:paraId="6D624B60" w14:textId="4333FA69">
      <w:pPr>
        <w:pStyle w:val="Heading2"/>
      </w:pPr>
      <w:r w:rsidRPr="009A5489">
        <w:t xml:space="preserve">Commencement date: </w:t>
      </w:r>
    </w:p>
    <w:tbl>
      <w:tblPr>
        <w:tblStyle w:val="TableGrid"/>
        <w:tblW w:w="0" w:type="auto"/>
        <w:tblLook w:val="04A0" w:firstRow="1" w:lastRow="0" w:firstColumn="1" w:lastColumn="0" w:noHBand="0" w:noVBand="1"/>
      </w:tblPr>
      <w:tblGrid>
        <w:gridCol w:w="9020"/>
      </w:tblGrid>
      <w:tr w:rsidR="00455827" w:rsidTr="00455827" w14:paraId="277C0FF0" w14:textId="77777777">
        <w:tc>
          <w:tcPr>
            <w:tcW w:w="9020" w:type="dxa"/>
          </w:tcPr>
          <w:p w:rsidR="00455827" w:rsidP="009A5489" w:rsidRDefault="00455827" w14:paraId="773E2E1D" w14:textId="77777777"/>
        </w:tc>
      </w:tr>
    </w:tbl>
    <w:p w:rsidRPr="002013E5" w:rsidR="00455827" w:rsidP="310031F0" w:rsidRDefault="009A5489" w14:paraId="1BB65F9C" w14:textId="0CC594E1">
      <w:pPr>
        <w:rPr>
          <w:i w:val="1"/>
          <w:iCs w:val="1"/>
          <w:color w:val="808080" w:themeColor="background1" w:themeShade="80"/>
          <w:sz w:val="22"/>
          <w:szCs w:val="22"/>
        </w:rPr>
      </w:pPr>
      <w:r w:rsidRPr="310031F0" w:rsidR="009A5489">
        <w:rPr>
          <w:i w:val="1"/>
          <w:iCs w:val="1"/>
          <w:color w:val="808080" w:themeColor="background2" w:themeTint="FF" w:themeShade="80"/>
          <w:sz w:val="22"/>
          <w:szCs w:val="22"/>
        </w:rPr>
        <w:t>Project must start on or after 1 January 202</w:t>
      </w:r>
      <w:r w:rsidRPr="310031F0" w:rsidR="435ABDA8">
        <w:rPr>
          <w:i w:val="1"/>
          <w:iCs w:val="1"/>
          <w:color w:val="808080" w:themeColor="background2" w:themeTint="FF" w:themeShade="80"/>
          <w:sz w:val="22"/>
          <w:szCs w:val="22"/>
        </w:rPr>
        <w:t>6</w:t>
      </w:r>
      <w:r w:rsidRPr="310031F0" w:rsidR="1AC87FC9">
        <w:rPr>
          <w:i w:val="1"/>
          <w:iCs w:val="1"/>
          <w:color w:val="808080" w:themeColor="background2" w:themeTint="FF" w:themeShade="80"/>
          <w:sz w:val="22"/>
          <w:szCs w:val="22"/>
        </w:rPr>
        <w:t xml:space="preserve"> and before</w:t>
      </w:r>
      <w:r w:rsidRPr="310031F0" w:rsidR="009A5489">
        <w:rPr>
          <w:i w:val="1"/>
          <w:iCs w:val="1"/>
          <w:color w:val="808080" w:themeColor="background2" w:themeTint="FF" w:themeShade="80"/>
          <w:sz w:val="22"/>
          <w:szCs w:val="22"/>
        </w:rPr>
        <w:t xml:space="preserve"> 1st April 202</w:t>
      </w:r>
      <w:r w:rsidRPr="310031F0" w:rsidR="2C0971A0">
        <w:rPr>
          <w:i w:val="1"/>
          <w:iCs w:val="1"/>
          <w:color w:val="808080" w:themeColor="background2" w:themeTint="FF" w:themeShade="80"/>
          <w:sz w:val="22"/>
          <w:szCs w:val="22"/>
        </w:rPr>
        <w:t>6</w:t>
      </w:r>
      <w:r w:rsidRPr="310031F0" w:rsidR="009A5489">
        <w:rPr>
          <w:i w:val="1"/>
          <w:iCs w:val="1"/>
          <w:color w:val="808080" w:themeColor="background2" w:themeTint="FF" w:themeShade="80"/>
          <w:sz w:val="22"/>
          <w:szCs w:val="22"/>
        </w:rPr>
        <w:t xml:space="preserve"> </w:t>
      </w:r>
    </w:p>
    <w:p w:rsidR="009A5489" w:rsidP="009A5489" w:rsidRDefault="009A5489" w14:paraId="6D2C8BD7" w14:textId="3A7E06DE">
      <w:r w:rsidRPr="519A4022">
        <w:rPr>
          <w:rStyle w:val="Heading2Char"/>
        </w:rPr>
        <w:t xml:space="preserve">Host institution </w:t>
      </w:r>
      <w:r>
        <w:br/>
      </w:r>
    </w:p>
    <w:tbl>
      <w:tblPr>
        <w:tblStyle w:val="TableGrid"/>
        <w:tblW w:w="0" w:type="auto"/>
        <w:tblLook w:val="04A0" w:firstRow="1" w:lastRow="0" w:firstColumn="1" w:lastColumn="0" w:noHBand="0" w:noVBand="1"/>
      </w:tblPr>
      <w:tblGrid>
        <w:gridCol w:w="9020"/>
      </w:tblGrid>
      <w:tr w:rsidR="00455827" w:rsidTr="519A4022" w14:paraId="3F7E4DC3" w14:textId="77777777">
        <w:tc>
          <w:tcPr>
            <w:tcW w:w="9020" w:type="dxa"/>
          </w:tcPr>
          <w:p w:rsidR="00455827" w:rsidP="009A5489" w:rsidRDefault="00455827" w14:paraId="247534FB" w14:textId="77777777"/>
        </w:tc>
      </w:tr>
    </w:tbl>
    <w:p w:rsidRPr="007A00E3" w:rsidR="00455827" w:rsidP="519A4022" w:rsidRDefault="56131F9C" w14:paraId="5A590806" w14:textId="1FCE23B2">
      <w:pPr>
        <w:rPr>
          <w:i/>
          <w:iCs/>
          <w:color w:val="A6A6A6" w:themeColor="background2" w:themeShade="A6"/>
          <w:sz w:val="22"/>
        </w:rPr>
      </w:pPr>
      <w:r w:rsidRPr="007A00E3">
        <w:rPr>
          <w:i/>
          <w:iCs/>
          <w:color w:val="A6A6A6" w:themeColor="background2" w:themeShade="A6"/>
          <w:sz w:val="22"/>
        </w:rPr>
        <w:t>Organisation Name</w:t>
      </w:r>
    </w:p>
    <w:p w:rsidR="00287A7A" w:rsidP="007A00E3" w:rsidRDefault="00287A7A" w14:paraId="4AACF102" w14:textId="4BE39B77">
      <w:pPr>
        <w:pStyle w:val="Heading1"/>
      </w:pPr>
      <w:r>
        <w:t xml:space="preserve">Proposed research </w:t>
      </w:r>
    </w:p>
    <w:p w:rsidR="00455827" w:rsidP="009A5489" w:rsidRDefault="009A5489" w14:paraId="1ECC5343" w14:textId="76AD9FCF">
      <w:r>
        <w:t>Th</w:t>
      </w:r>
      <w:r w:rsidR="008B6C2F">
        <w:t>is</w:t>
      </w:r>
      <w:r>
        <w:t xml:space="preserve"> should include a brief description of the proposed research project</w:t>
      </w:r>
      <w:r w:rsidR="009D70AD">
        <w:t xml:space="preserve"> and include </w:t>
      </w:r>
      <w:r>
        <w:t>answer</w:t>
      </w:r>
      <w:r w:rsidR="009D70AD">
        <w:t>s to</w:t>
      </w:r>
      <w:r>
        <w:t xml:space="preserve"> the following questions: </w:t>
      </w:r>
    </w:p>
    <w:p w:rsidR="009D70AD" w:rsidP="00741DE7" w:rsidRDefault="009D70AD" w14:paraId="767213EC" w14:textId="7F30260E">
      <w:pPr>
        <w:pStyle w:val="ListParagraph"/>
        <w:numPr>
          <w:ilvl w:val="0"/>
          <w:numId w:val="35"/>
        </w:numPr>
      </w:pPr>
      <w:r>
        <w:t>What is the problem?</w:t>
      </w:r>
    </w:p>
    <w:p w:rsidR="004149E9" w:rsidP="00881976" w:rsidRDefault="009A5489" w14:paraId="423DEE6C" w14:textId="6949413B">
      <w:pPr>
        <w:pStyle w:val="ListParagraph"/>
        <w:numPr>
          <w:ilvl w:val="0"/>
          <w:numId w:val="36"/>
        </w:numPr>
      </w:pPr>
      <w:r>
        <w:t>What is the</w:t>
      </w:r>
      <w:r w:rsidR="009D70AD">
        <w:t xml:space="preserve"> specific</w:t>
      </w:r>
      <w:r>
        <w:t xml:space="preserve"> </w:t>
      </w:r>
      <w:r w:rsidR="387AF481">
        <w:t>research question</w:t>
      </w:r>
      <w:r>
        <w:t>?</w:t>
      </w:r>
    </w:p>
    <w:p w:rsidR="004149E9" w:rsidP="00881976" w:rsidRDefault="009A5489" w14:paraId="096E9044" w14:textId="488B8267">
      <w:pPr>
        <w:pStyle w:val="ListParagraph"/>
        <w:numPr>
          <w:ilvl w:val="0"/>
          <w:numId w:val="36"/>
        </w:numPr>
      </w:pPr>
      <w:r>
        <w:t>How will the proposed research contribute to solving the problem</w:t>
      </w:r>
      <w:r w:rsidR="004149E9">
        <w:t>, including a description of the proposed methodology?</w:t>
      </w:r>
    </w:p>
    <w:p w:rsidR="004149E9" w:rsidP="00881976" w:rsidRDefault="7BF56F55" w14:paraId="2AC03D1B" w14:textId="7255A708">
      <w:pPr>
        <w:pStyle w:val="ListParagraph"/>
        <w:numPr>
          <w:ilvl w:val="0"/>
          <w:numId w:val="36"/>
        </w:numPr>
      </w:pPr>
      <w:r>
        <w:t xml:space="preserve">What are the expected </w:t>
      </w:r>
      <w:r w:rsidR="004149E9">
        <w:t xml:space="preserve">research </w:t>
      </w:r>
      <w:r>
        <w:t xml:space="preserve">outputs and outcomes?  </w:t>
      </w:r>
    </w:p>
    <w:p w:rsidR="004149E9" w:rsidP="00714634" w:rsidRDefault="004149E9" w14:paraId="0B42A291" w14:textId="62F81295"/>
    <w:p w:rsidR="009A5489" w:rsidP="004B4143" w:rsidRDefault="008B6C2F" w14:paraId="75FAC26D" w14:textId="26876BC1">
      <w:pPr>
        <w:pStyle w:val="Heading2"/>
      </w:pPr>
      <w:r>
        <w:t>Proposed research</w:t>
      </w:r>
      <w:r w:rsidR="009A5489">
        <w:t xml:space="preserve"> </w:t>
      </w:r>
    </w:p>
    <w:tbl>
      <w:tblPr>
        <w:tblStyle w:val="TableGrid"/>
        <w:tblW w:w="0" w:type="auto"/>
        <w:tblLook w:val="04A0" w:firstRow="1" w:lastRow="0" w:firstColumn="1" w:lastColumn="0" w:noHBand="0" w:noVBand="1"/>
      </w:tblPr>
      <w:tblGrid>
        <w:gridCol w:w="9020"/>
      </w:tblGrid>
      <w:tr w:rsidR="00455827" w:rsidTr="3AC01216" w14:paraId="2EE43A92" w14:textId="77777777">
        <w:trPr>
          <w:trHeight w:val="300"/>
        </w:trPr>
        <w:tc>
          <w:tcPr>
            <w:tcW w:w="9020" w:type="dxa"/>
          </w:tcPr>
          <w:p w:rsidR="00455827" w:rsidP="009A5489" w:rsidRDefault="00455827" w14:paraId="200605A3" w14:textId="77777777"/>
          <w:p w:rsidR="000F03AF" w:rsidP="009A5489" w:rsidRDefault="000F03AF" w14:paraId="4D3ED46B" w14:textId="77777777"/>
          <w:p w:rsidR="000F03AF" w:rsidP="009A5489" w:rsidRDefault="000F03AF" w14:paraId="74695602" w14:textId="77777777"/>
          <w:p w:rsidR="000F03AF" w:rsidP="009A5489" w:rsidRDefault="000F03AF" w14:paraId="3CD325F8" w14:textId="77777777"/>
          <w:p w:rsidR="000F03AF" w:rsidP="009A5489" w:rsidRDefault="000F03AF" w14:paraId="25B07FFA" w14:textId="77777777"/>
          <w:p w:rsidR="000F03AF" w:rsidP="009A5489" w:rsidRDefault="000F03AF" w14:paraId="15C18453" w14:textId="77777777"/>
          <w:p w:rsidR="000F03AF" w:rsidP="009A5489" w:rsidRDefault="000F03AF" w14:paraId="21FF1D92" w14:textId="77777777"/>
          <w:p w:rsidR="000F03AF" w:rsidP="009A5489" w:rsidRDefault="000F03AF" w14:paraId="79077A1A" w14:textId="77777777"/>
        </w:tc>
      </w:tr>
    </w:tbl>
    <w:p w:rsidRPr="002013E5" w:rsidR="009A5489" w:rsidP="67250EDE" w:rsidRDefault="009A5489" w14:paraId="51E6ADB3" w14:textId="1CB2CCF3">
      <w:pPr>
        <w:rPr>
          <w:i/>
          <w:iCs/>
          <w:color w:val="808080" w:themeColor="background1" w:themeShade="80"/>
          <w:sz w:val="22"/>
        </w:rPr>
      </w:pPr>
      <w:r w:rsidRPr="67250EDE">
        <w:rPr>
          <w:i/>
          <w:iCs/>
          <w:color w:val="808080" w:themeColor="background2" w:themeShade="80"/>
          <w:sz w:val="22"/>
        </w:rPr>
        <w:t xml:space="preserve">Word count: Must be no more than 500 words. </w:t>
      </w:r>
    </w:p>
    <w:p w:rsidR="009A5489" w:rsidP="00455827" w:rsidRDefault="13BE5CEA" w14:paraId="648A15EE" w14:textId="58ABC10E">
      <w:pPr>
        <w:pStyle w:val="Heading2"/>
      </w:pPr>
      <w:r>
        <w:t>How does this research fit with activities in the broader New Zealand science community</w:t>
      </w:r>
      <w:r w:rsidR="3444CD41">
        <w:t>, and is the proposed project aligned with current or upcoming project work by yourself or others?</w:t>
      </w:r>
    </w:p>
    <w:tbl>
      <w:tblPr>
        <w:tblStyle w:val="TableGrid"/>
        <w:tblW w:w="0" w:type="auto"/>
        <w:tblLook w:val="04A0" w:firstRow="1" w:lastRow="0" w:firstColumn="1" w:lastColumn="0" w:noHBand="0" w:noVBand="1"/>
      </w:tblPr>
      <w:tblGrid>
        <w:gridCol w:w="9020"/>
      </w:tblGrid>
      <w:tr w:rsidR="00455827" w:rsidTr="00D4233B" w14:paraId="23C33B01" w14:textId="77777777">
        <w:trPr>
          <w:trHeight w:val="2836"/>
        </w:trPr>
        <w:tc>
          <w:tcPr>
            <w:tcW w:w="9020" w:type="dxa"/>
          </w:tcPr>
          <w:p w:rsidR="00455827" w:rsidP="00455827" w:rsidRDefault="00455827" w14:paraId="38FED878" w14:textId="77777777"/>
        </w:tc>
      </w:tr>
    </w:tbl>
    <w:p w:rsidRPr="002013E5" w:rsidR="009A5489" w:rsidP="009A5489" w:rsidRDefault="009A5489" w14:paraId="3F244B26" w14:textId="77777777">
      <w:pPr>
        <w:rPr>
          <w:i/>
          <w:iCs/>
        </w:rPr>
      </w:pPr>
      <w:r w:rsidRPr="009A5489">
        <w:t xml:space="preserve"> </w:t>
      </w:r>
      <w:r w:rsidRPr="002013E5">
        <w:rPr>
          <w:i/>
          <w:iCs/>
          <w:color w:val="808080" w:themeColor="background1" w:themeShade="80"/>
          <w:sz w:val="22"/>
          <w:szCs w:val="20"/>
        </w:rPr>
        <w:t xml:space="preserve">Word count: Must be no more than 200 words. </w:t>
      </w:r>
    </w:p>
    <w:p w:rsidR="00455827" w:rsidP="00455827" w:rsidRDefault="2AEE0639" w14:paraId="6E5B9B13" w14:textId="164BECE4">
      <w:pPr>
        <w:pStyle w:val="Heading1"/>
      </w:pPr>
      <w:r>
        <w:t>Impact</w:t>
      </w:r>
      <w:r w:rsidR="0015012F">
        <w:t xml:space="preserve"> </w:t>
      </w:r>
      <w:r w:rsidR="009A5489">
        <w:t xml:space="preserve"> </w:t>
      </w:r>
    </w:p>
    <w:p w:rsidRPr="00204FDD" w:rsidR="00F24B68" w:rsidP="547B32DF" w:rsidRDefault="007D780C" w14:paraId="06A30109" w14:textId="17723309">
      <w:pPr>
        <w:pStyle w:val="Heading1"/>
        <w:rPr>
          <w:b w:val="0"/>
        </w:rPr>
      </w:pPr>
      <w:r>
        <w:rPr>
          <w:b w:val="0"/>
        </w:rPr>
        <w:t>N</w:t>
      </w:r>
      <w:r w:rsidR="679C1BFF">
        <w:rPr>
          <w:b w:val="0"/>
        </w:rPr>
        <w:t xml:space="preserve">atural </w:t>
      </w:r>
      <w:r>
        <w:rPr>
          <w:b w:val="0"/>
        </w:rPr>
        <w:t>H</w:t>
      </w:r>
      <w:r w:rsidR="724CE51F">
        <w:rPr>
          <w:b w:val="0"/>
        </w:rPr>
        <w:t xml:space="preserve">azards </w:t>
      </w:r>
      <w:r>
        <w:rPr>
          <w:b w:val="0"/>
        </w:rPr>
        <w:t>C</w:t>
      </w:r>
      <w:r w:rsidR="324C3948">
        <w:rPr>
          <w:b w:val="0"/>
        </w:rPr>
        <w:t>ommission (NHC)</w:t>
      </w:r>
      <w:r>
        <w:rPr>
          <w:b w:val="0"/>
        </w:rPr>
        <w:t xml:space="preserve"> </w:t>
      </w:r>
      <w:r w:rsidR="00F24B68">
        <w:rPr>
          <w:b w:val="0"/>
        </w:rPr>
        <w:t>Toka T</w:t>
      </w:r>
      <w:r w:rsidRPr="547B32DF" w:rsidR="00F24B68">
        <w:rPr>
          <w:rFonts w:cs="Source Sans Pro"/>
          <w:b w:val="0"/>
        </w:rPr>
        <w:t>ū</w:t>
      </w:r>
      <w:r w:rsidR="00F24B68">
        <w:rPr>
          <w:b w:val="0"/>
        </w:rPr>
        <w:t xml:space="preserve"> Ake Research investment priorities </w:t>
      </w:r>
    </w:p>
    <w:p w:rsidR="00F24B68" w:rsidP="00F24B68" w:rsidRDefault="00F24B68" w14:paraId="366B791B" w14:textId="219CE91F">
      <w:pPr>
        <w:pStyle w:val="Heading2"/>
      </w:pPr>
      <w:r>
        <w:t xml:space="preserve">Tick one or two boxes (two at most) that best represent the research investment theme that your proposal addresses. </w:t>
      </w:r>
    </w:p>
    <w:p w:rsidR="00F24B68" w:rsidP="00F24B68" w:rsidRDefault="00FF103B" w14:paraId="5411DB8C" w14:textId="507FE367">
      <w:sdt>
        <w:sdtPr>
          <w:id w:val="-2074499154"/>
          <w14:checkbox>
            <w14:checked w14:val="0"/>
            <w14:checkedState w14:val="2612" w14:font="MS Gothic"/>
            <w14:uncheckedState w14:val="2610" w14:font="MS Gothic"/>
          </w14:checkbox>
        </w:sdtPr>
        <w:sdtContent>
          <w:r>
            <w:rPr>
              <w:rFonts w:hint="eastAsia" w:ascii="MS Gothic" w:hAnsi="MS Gothic" w:eastAsia="MS Gothic"/>
            </w:rPr>
            <w:t>☐</w:t>
          </w:r>
        </w:sdtContent>
      </w:sdt>
      <w:r w:rsidR="00F24B68">
        <w:t xml:space="preserve"> Quantifying hazards and impacts - Research to improve understanding of New Zealand’s natural hazards, in particular data and models to quantify the magnitude and frequency of hazards and their impacts.</w:t>
      </w:r>
    </w:p>
    <w:p w:rsidR="00F24B68" w:rsidP="00F24B68" w:rsidRDefault="00FF103B" w14:paraId="4C20626D" w14:textId="2230C14A">
      <w:sdt>
        <w:sdtPr>
          <w:rPr>
            <w:rFonts w:eastAsia="Source Sans Pro" w:cs="Source Sans Pro"/>
            <w:color w:val="000000" w:themeColor="text2"/>
            <w:szCs w:val="24"/>
          </w:rPr>
          <w:id w:val="-113524637"/>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00F24B68">
        <w:t xml:space="preserve"> Supporting people and decisions – Research that enables individuals, communities, and decision makers to understand, manage, and mitigate various risks, covering governance, economics, and social and behavioural aspects of disaster risk management.</w:t>
      </w:r>
    </w:p>
    <w:p w:rsidR="00F24B68" w:rsidP="00F24B68" w:rsidRDefault="00FF103B" w14:paraId="116CBDE7" w14:textId="042B6162">
      <w:sdt>
        <w:sdtPr>
          <w:rPr>
            <w:rFonts w:eastAsia="Source Sans Pro" w:cs="Source Sans Pro"/>
            <w:color w:val="000000" w:themeColor="text2"/>
            <w:szCs w:val="24"/>
          </w:rPr>
          <w:id w:val="592439278"/>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00F24B68">
        <w:t xml:space="preserve">Resilient Buildings - Research focused on understanding and improving building and land performance to ensure buildings are designed, built, and retrofit for resilience. </w:t>
      </w:r>
    </w:p>
    <w:p w:rsidRPr="00F24B68" w:rsidR="00F24B68" w:rsidP="005C78D4" w:rsidRDefault="00FF103B" w14:paraId="602CD863" w14:textId="7275A248">
      <w:sdt>
        <w:sdtPr>
          <w:rPr>
            <w:rFonts w:eastAsia="Source Sans Pro" w:cs="Source Sans Pro"/>
            <w:color w:val="000000" w:themeColor="text2"/>
            <w:szCs w:val="24"/>
          </w:rPr>
          <w:id w:val="556821559"/>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00F24B68">
        <w:t>Smarter land use – Research focused on understanding, managing, and improving land use so we can make smarter decisions and build stronger homes on better land</w:t>
      </w:r>
      <w:r w:rsidR="00F24B68">
        <w:br/>
      </w:r>
      <w:r w:rsidR="00F24B68">
        <w:t xml:space="preserve"> </w:t>
      </w:r>
      <w:r w:rsidR="00F24B68">
        <w:br/>
      </w:r>
      <w:r w:rsidRPr="3AC01216" w:rsidR="00F24B68">
        <w:rPr>
          <w:i/>
          <w:iCs/>
          <w:color w:val="808080" w:themeColor="background2" w:themeShade="80"/>
          <w:sz w:val="22"/>
        </w:rPr>
        <w:t>At least 1 choice and no more than 2 choices may be selected.</w:t>
      </w:r>
      <w:r w:rsidRPr="3AC01216" w:rsidR="00F24B68">
        <w:rPr>
          <w:color w:val="808080" w:themeColor="background2" w:themeShade="80"/>
          <w:sz w:val="22"/>
        </w:rPr>
        <w:t xml:space="preserve"> </w:t>
      </w:r>
    </w:p>
    <w:p w:rsidRPr="00204FDD" w:rsidR="009A5489" w:rsidP="67250EDE" w:rsidRDefault="00F24B68" w14:paraId="4EC999EE" w14:textId="16E302C2">
      <w:pPr>
        <w:pStyle w:val="Heading1"/>
        <w:rPr>
          <w:b w:val="0"/>
        </w:rPr>
      </w:pPr>
      <w:r>
        <w:rPr>
          <w:b w:val="0"/>
        </w:rPr>
        <w:t>Uptake and benefit</w:t>
      </w:r>
      <w:r w:rsidR="00064841">
        <w:rPr>
          <w:b w:val="0"/>
        </w:rPr>
        <w:t>s</w:t>
      </w:r>
    </w:p>
    <w:p w:rsidR="009A5489" w:rsidP="009A5489" w:rsidRDefault="00F24B68" w14:paraId="06F64303" w14:textId="2D85E730">
      <w:r>
        <w:t xml:space="preserve">This section addresses </w:t>
      </w:r>
      <w:r w:rsidR="7BF56F55">
        <w:t>how the research will ensure impact and benefit for M</w:t>
      </w:r>
      <w:r w:rsidRPr="62254FD3" w:rsidR="7BF56F55">
        <w:rPr>
          <w:rFonts w:cs="Source Sans Pro"/>
        </w:rPr>
        <w:t>ā</w:t>
      </w:r>
      <w:r w:rsidR="7BF56F55">
        <w:t xml:space="preserve">ori and all New Zealanders, including specific benefit for </w:t>
      </w:r>
      <w:r w:rsidR="46A13426">
        <w:t xml:space="preserve">NHC </w:t>
      </w:r>
      <w:r w:rsidR="7BF56F55">
        <w:t>Toka T</w:t>
      </w:r>
      <w:r w:rsidRPr="62254FD3" w:rsidR="7BF56F55">
        <w:rPr>
          <w:rFonts w:cs="Source Sans Pro"/>
        </w:rPr>
        <w:t>ū</w:t>
      </w:r>
      <w:r w:rsidR="7BF56F55">
        <w:t xml:space="preserve"> Ake</w:t>
      </w:r>
      <w:r w:rsidR="75E38B49">
        <w:t xml:space="preserve"> through benefit to insured persons, or reducing the future cost of </w:t>
      </w:r>
      <w:hyperlink r:id="rId16">
        <w:r w:rsidRPr="62254FD3" w:rsidR="0F76BBD9">
          <w:rPr>
            <w:rStyle w:val="Hyperlink"/>
          </w:rPr>
          <w:t>natural hazards cover</w:t>
        </w:r>
      </w:hyperlink>
      <w:r w:rsidR="75E38B49">
        <w:t>.</w:t>
      </w:r>
      <w:r w:rsidR="00064841">
        <w:t xml:space="preserve"> </w:t>
      </w:r>
    </w:p>
    <w:p w:rsidR="00460434" w:rsidP="009A5489" w:rsidRDefault="00460434" w14:paraId="2FED1E8C" w14:textId="77777777"/>
    <w:p w:rsidR="009A5489" w:rsidP="62254FD3" w:rsidRDefault="20919D24" w14:paraId="2CAC0B5E" w14:textId="06B7480C">
      <w:pPr>
        <w:rPr>
          <w:rFonts w:eastAsia="Source Sans Pro" w:cs="Source Sans Pro"/>
          <w:i/>
          <w:iCs/>
          <w:color w:val="000000" w:themeColor="text2"/>
          <w:sz w:val="22"/>
        </w:rPr>
      </w:pPr>
      <w:r>
        <w:t xml:space="preserve">The </w:t>
      </w:r>
      <w:hyperlink r:id="rId17">
        <w:r w:rsidRPr="62254FD3" w:rsidR="7C896675">
          <w:rPr>
            <w:rStyle w:val="Hyperlink"/>
          </w:rPr>
          <w:t>Natural Hazards Insurance Act 2023</w:t>
        </w:r>
      </w:hyperlink>
      <w:r w:rsidR="7C896675">
        <w:t xml:space="preserve"> </w:t>
      </w:r>
      <w:r w:rsidR="7BF56F55">
        <w:t xml:space="preserve">requires </w:t>
      </w:r>
      <w:r w:rsidR="3BD13C9F">
        <w:t>all research activities we fund have</w:t>
      </w:r>
      <w:r w:rsidRPr="62254FD3" w:rsidR="3BD13C9F">
        <w:rPr>
          <w:rFonts w:eastAsia="Source Sans Pro" w:cs="Source Sans Pro"/>
          <w:i/>
          <w:iCs/>
          <w:color w:val="000000" w:themeColor="text2"/>
          <w:sz w:val="22"/>
        </w:rPr>
        <w:t xml:space="preserve"> </w:t>
      </w:r>
    </w:p>
    <w:p w:rsidR="009A5489" w:rsidP="62254FD3" w:rsidRDefault="4A4DA958" w14:paraId="48F85875" w14:textId="4DF6D452">
      <w:pPr>
        <w:rPr>
          <w:rFonts w:eastAsia="Source Sans Pro" w:cs="Source Sans Pro"/>
          <w:i/>
          <w:iCs/>
          <w:color w:val="000000" w:themeColor="text2"/>
          <w:sz w:val="22"/>
        </w:rPr>
      </w:pPr>
      <w:r w:rsidRPr="62254FD3">
        <w:rPr>
          <w:rFonts w:eastAsia="Source Sans Pro" w:cs="Source Sans Pro"/>
          <w:i/>
          <w:iCs/>
          <w:color w:val="000000" w:themeColor="text2"/>
          <w:sz w:val="22"/>
        </w:rPr>
        <w:t>“</w:t>
      </w:r>
      <w:r w:rsidRPr="62254FD3" w:rsidR="3BD13C9F">
        <w:rPr>
          <w:rFonts w:eastAsia="Source Sans Pro" w:cs="Source Sans Pro"/>
          <w:i/>
          <w:iCs/>
          <w:color w:val="000000" w:themeColor="text2"/>
          <w:sz w:val="22"/>
        </w:rPr>
        <w:t>the potential to—</w:t>
      </w:r>
    </w:p>
    <w:p w:rsidR="009A5489" w:rsidP="005658F0" w:rsidRDefault="3BD13C9F" w14:paraId="1C181146" w14:textId="1F577048">
      <w:pPr>
        <w:ind w:left="720"/>
        <w:rPr>
          <w:rFonts w:eastAsia="Source Sans Pro" w:cs="Source Sans Pro"/>
          <w:i/>
          <w:iCs/>
          <w:color w:val="000000" w:themeColor="text2"/>
          <w:sz w:val="22"/>
        </w:rPr>
      </w:pPr>
      <w:r w:rsidRPr="519A4022">
        <w:rPr>
          <w:rFonts w:eastAsia="Source Sans Pro" w:cs="Source Sans Pro"/>
          <w:i/>
          <w:iCs/>
          <w:color w:val="000000" w:themeColor="text2"/>
          <w:sz w:val="22"/>
        </w:rPr>
        <w:t>(i) provide a benefit to insured persons (whether or not the activity also has the potential to provide a benefit to persons who are not insured persons); or</w:t>
      </w:r>
    </w:p>
    <w:p w:rsidR="009A5489" w:rsidP="005658F0" w:rsidRDefault="3BD13C9F" w14:paraId="2CB64D66" w14:textId="35D79FBC">
      <w:pPr>
        <w:ind w:left="720"/>
      </w:pPr>
      <w:r w:rsidRPr="519A4022">
        <w:rPr>
          <w:rFonts w:eastAsia="Source Sans Pro" w:cs="Source Sans Pro"/>
          <w:i/>
          <w:iCs/>
          <w:color w:val="000000" w:themeColor="text2"/>
          <w:sz w:val="22"/>
        </w:rPr>
        <w:t>(ii) reduce the future cost of providing natural hazard cover:”</w:t>
      </w:r>
      <w:r>
        <w:t xml:space="preserve"> </w:t>
      </w:r>
    </w:p>
    <w:p w:rsidRPr="006E70FF" w:rsidR="006E70FF" w:rsidP="006E70FF" w:rsidRDefault="3BD13C9F" w14:paraId="4027F4CE" w14:textId="76D3BBC0">
      <w:r>
        <w:t xml:space="preserve">Please describe below how your EOI meets this requirement. </w:t>
      </w:r>
      <w:r w:rsidR="00803FBD">
        <w:t>We recommend you</w:t>
      </w:r>
      <w:r w:rsidR="06D2AB6B">
        <w:t xml:space="preserve"> refer to the Guidelines and </w:t>
      </w:r>
      <w:r w:rsidR="00803FBD">
        <w:t>S</w:t>
      </w:r>
      <w:r w:rsidR="06D2AB6B">
        <w:t xml:space="preserve">trategies to support your answer. </w:t>
      </w:r>
    </w:p>
    <w:p w:rsidR="006E70FF" w:rsidP="006E70FF" w:rsidRDefault="006B2C8A" w14:paraId="57C14B54" w14:textId="0D6AAF16">
      <w:pPr>
        <w:pStyle w:val="Heading2"/>
      </w:pPr>
      <w:r>
        <w:t>H</w:t>
      </w:r>
      <w:r w:rsidR="006E70FF">
        <w:t xml:space="preserve">ow </w:t>
      </w:r>
      <w:r>
        <w:t>does your proposed research</w:t>
      </w:r>
      <w:r w:rsidR="006E70FF">
        <w:t xml:space="preserve"> </w:t>
      </w:r>
      <w:r>
        <w:t xml:space="preserve">meet </w:t>
      </w:r>
      <w:r w:rsidR="1881D527">
        <w:t>these criteria</w:t>
      </w:r>
      <w:r w:rsidR="00DF040C">
        <w:t>?</w:t>
      </w:r>
      <w:r w:rsidR="00CD3C27">
        <w:t xml:space="preserve"> What is the pathway to these</w:t>
      </w:r>
      <w:r>
        <w:t xml:space="preserve"> benefits or reductions</w:t>
      </w:r>
      <w:r w:rsidR="00CD3C27">
        <w:t xml:space="preserve"> being realised?</w:t>
      </w:r>
    </w:p>
    <w:tbl>
      <w:tblPr>
        <w:tblStyle w:val="TableGrid"/>
        <w:tblW w:w="0" w:type="auto"/>
        <w:tblLook w:val="04A0" w:firstRow="1" w:lastRow="0" w:firstColumn="1" w:lastColumn="0" w:noHBand="0" w:noVBand="1"/>
      </w:tblPr>
      <w:tblGrid>
        <w:gridCol w:w="9020"/>
      </w:tblGrid>
      <w:tr w:rsidR="006E70FF" w:rsidTr="2928369A" w14:paraId="4BE9D2E9" w14:textId="77777777">
        <w:trPr>
          <w:trHeight w:val="300"/>
        </w:trPr>
        <w:tc>
          <w:tcPr>
            <w:tcW w:w="9020" w:type="dxa"/>
          </w:tcPr>
          <w:p w:rsidR="006E70FF" w:rsidRDefault="006E70FF" w14:paraId="1ECAB144" w14:textId="77777777"/>
          <w:p w:rsidR="002B6DE6" w:rsidRDefault="002B6DE6" w14:paraId="7A47746C" w14:textId="77777777"/>
          <w:p w:rsidR="002B6DE6" w:rsidRDefault="002B6DE6" w14:paraId="2D73BB6B" w14:textId="77777777"/>
        </w:tc>
      </w:tr>
    </w:tbl>
    <w:p w:rsidRPr="007A00E3" w:rsidR="3AC01216" w:rsidP="00E6CE7F" w:rsidRDefault="008C722C" w14:paraId="33458906" w14:textId="2C825A0B">
      <w:pPr>
        <w:rPr>
          <w:i/>
          <w:iCs/>
          <w:color w:val="808080" w:themeColor="background1" w:themeShade="80"/>
          <w:sz w:val="22"/>
        </w:rPr>
      </w:pPr>
      <w:r w:rsidRPr="00E6CE7F">
        <w:rPr>
          <w:i/>
          <w:iCs/>
          <w:color w:val="808080" w:themeColor="background2" w:themeShade="80"/>
          <w:sz w:val="22"/>
        </w:rPr>
        <w:t xml:space="preserve">What is the benefit, or what type of reduction is expected? Who is expected to benefit from the research? </w:t>
      </w:r>
      <w:r w:rsidRPr="00E6CE7F" w:rsidR="00556297">
        <w:rPr>
          <w:i/>
          <w:iCs/>
          <w:color w:val="808080" w:themeColor="background2" w:themeShade="80"/>
          <w:sz w:val="22"/>
        </w:rPr>
        <w:t xml:space="preserve">Please explain the pathway to these benefits being realised. </w:t>
      </w:r>
      <w:r w:rsidRPr="00E6CE7F">
        <w:rPr>
          <w:i/>
          <w:iCs/>
          <w:color w:val="808080" w:themeColor="background2" w:themeShade="80"/>
          <w:sz w:val="22"/>
        </w:rPr>
        <w:t xml:space="preserve">What is the expected impact on the </w:t>
      </w:r>
      <w:r w:rsidRPr="00E6CE7F" w:rsidR="501B44B9">
        <w:rPr>
          <w:i/>
          <w:iCs/>
          <w:color w:val="808080" w:themeColor="background2" w:themeShade="80"/>
          <w:sz w:val="22"/>
        </w:rPr>
        <w:t xml:space="preserve">NHC </w:t>
      </w:r>
      <w:r w:rsidRPr="00E6CE7F">
        <w:rPr>
          <w:i/>
          <w:iCs/>
          <w:color w:val="808080" w:themeColor="background2" w:themeShade="80"/>
          <w:sz w:val="22"/>
        </w:rPr>
        <w:t>Toka T</w:t>
      </w:r>
      <w:r w:rsidRPr="00E6CE7F" w:rsidR="24DB7652">
        <w:rPr>
          <w:i/>
          <w:iCs/>
          <w:color w:val="808080" w:themeColor="background2" w:themeShade="80"/>
          <w:sz w:val="22"/>
        </w:rPr>
        <w:t>ū</w:t>
      </w:r>
      <w:r w:rsidRPr="00E6CE7F">
        <w:rPr>
          <w:i/>
          <w:iCs/>
          <w:color w:val="808080" w:themeColor="background2" w:themeShade="80"/>
          <w:sz w:val="22"/>
        </w:rPr>
        <w:t xml:space="preserve"> Ake Scheme? Please provide any evidence or assumptions used to support the above statement on benefit and impact</w:t>
      </w:r>
      <w:r w:rsidRPr="00E6CE7F" w:rsidR="00556297">
        <w:rPr>
          <w:i/>
          <w:iCs/>
          <w:color w:val="808080" w:themeColor="background2" w:themeShade="80"/>
          <w:sz w:val="22"/>
        </w:rPr>
        <w:t xml:space="preserve">. </w:t>
      </w:r>
      <w:r w:rsidRPr="00E6CE7F" w:rsidR="007E776C">
        <w:rPr>
          <w:i/>
          <w:iCs/>
          <w:color w:val="808080" w:themeColor="background2" w:themeShade="80"/>
          <w:sz w:val="22"/>
        </w:rPr>
        <w:t xml:space="preserve">When is the benefit </w:t>
      </w:r>
      <w:r w:rsidRPr="00E6CE7F" w:rsidR="00556297">
        <w:rPr>
          <w:i/>
          <w:iCs/>
          <w:color w:val="808080" w:themeColor="background2" w:themeShade="80"/>
          <w:sz w:val="22"/>
        </w:rPr>
        <w:t xml:space="preserve">or reduction </w:t>
      </w:r>
      <w:r w:rsidRPr="00E6CE7F" w:rsidR="007E776C">
        <w:rPr>
          <w:i/>
          <w:iCs/>
          <w:color w:val="808080" w:themeColor="background2" w:themeShade="80"/>
          <w:sz w:val="22"/>
        </w:rPr>
        <w:t xml:space="preserve">expected? </w:t>
      </w:r>
      <w:r w:rsidRPr="00E6CE7F" w:rsidR="006E70FF">
        <w:rPr>
          <w:i/>
          <w:iCs/>
          <w:color w:val="808080" w:themeColor="background2" w:themeShade="80"/>
          <w:sz w:val="22"/>
        </w:rPr>
        <w:t xml:space="preserve">Word count: Must be no more than </w:t>
      </w:r>
      <w:r w:rsidRPr="00E6CE7F" w:rsidR="0015678D">
        <w:rPr>
          <w:i/>
          <w:iCs/>
          <w:color w:val="808080" w:themeColor="background2" w:themeShade="80"/>
          <w:sz w:val="22"/>
        </w:rPr>
        <w:t>5</w:t>
      </w:r>
      <w:r w:rsidRPr="00E6CE7F" w:rsidR="006E70FF">
        <w:rPr>
          <w:i/>
          <w:iCs/>
          <w:color w:val="808080" w:themeColor="background2" w:themeShade="80"/>
          <w:sz w:val="22"/>
        </w:rPr>
        <w:t xml:space="preserve">00 words. </w:t>
      </w:r>
    </w:p>
    <w:p w:rsidR="009A5489" w:rsidP="00455827" w:rsidRDefault="00803FBD" w14:paraId="760BD092" w14:textId="47C214E4">
      <w:pPr>
        <w:pStyle w:val="Heading2"/>
      </w:pPr>
      <w:r>
        <w:t xml:space="preserve">What additional natural hazard resilience related </w:t>
      </w:r>
      <w:r w:rsidR="00893EAE">
        <w:t xml:space="preserve">impacts and </w:t>
      </w:r>
      <w:r>
        <w:t xml:space="preserve">benefits are expected from this research, for New Zealand and Māori? </w:t>
      </w:r>
      <w:r w:rsidR="009A5489">
        <w:t>Who</w:t>
      </w:r>
      <w:r w:rsidR="5176A565">
        <w:t xml:space="preserve"> else </w:t>
      </w:r>
      <w:r w:rsidR="009A5489">
        <w:t xml:space="preserve">is expected to </w:t>
      </w:r>
      <w:r w:rsidR="731A5C70">
        <w:t xml:space="preserve">benefit </w:t>
      </w:r>
      <w:r w:rsidR="009A5489">
        <w:t>from the research?</w:t>
      </w:r>
    </w:p>
    <w:tbl>
      <w:tblPr>
        <w:tblStyle w:val="TableGrid"/>
        <w:tblW w:w="0" w:type="auto"/>
        <w:tblLook w:val="04A0" w:firstRow="1" w:lastRow="0" w:firstColumn="1" w:lastColumn="0" w:noHBand="0" w:noVBand="1"/>
      </w:tblPr>
      <w:tblGrid>
        <w:gridCol w:w="9020"/>
      </w:tblGrid>
      <w:tr w:rsidR="00EE74A5" w:rsidTr="2928369A" w14:paraId="0FE6AFDB" w14:textId="77777777">
        <w:trPr>
          <w:trHeight w:val="300"/>
        </w:trPr>
        <w:tc>
          <w:tcPr>
            <w:tcW w:w="9020" w:type="dxa"/>
          </w:tcPr>
          <w:p w:rsidR="00EE74A5" w:rsidP="00EE74A5" w:rsidRDefault="00EE74A5" w14:paraId="102087C5" w14:textId="77777777"/>
          <w:p w:rsidR="002B6DE6" w:rsidP="00EE74A5" w:rsidRDefault="002B6DE6" w14:paraId="575D90DD" w14:textId="77777777"/>
          <w:p w:rsidR="002B6DE6" w:rsidP="00EE74A5" w:rsidRDefault="002B6DE6" w14:paraId="2FC5BABB" w14:textId="77777777"/>
          <w:p w:rsidR="002B6DE6" w:rsidP="00EE74A5" w:rsidRDefault="002B6DE6" w14:paraId="047ECF63" w14:textId="77777777"/>
        </w:tc>
      </w:tr>
    </w:tbl>
    <w:p w:rsidRPr="00F92198" w:rsidR="00DD0B97" w:rsidP="62254FD3" w:rsidRDefault="00DD0B97" w14:paraId="798A2FD1" w14:textId="08EB625E">
      <w:pPr>
        <w:pStyle w:val="Heading1"/>
        <w:rPr>
          <w:b w:val="0"/>
          <w:i/>
          <w:iCs/>
          <w:color w:val="808080" w:themeColor="background2" w:themeShade="80"/>
          <w:sz w:val="22"/>
          <w:szCs w:val="22"/>
        </w:rPr>
      </w:pPr>
      <w:r w:rsidRPr="62254FD3">
        <w:rPr>
          <w:b w:val="0"/>
          <w:i/>
          <w:iCs/>
          <w:color w:val="808080" w:themeColor="background2" w:themeShade="80"/>
          <w:sz w:val="22"/>
          <w:szCs w:val="22"/>
        </w:rPr>
        <w:t xml:space="preserve">Who else is expected to benefit from the research? </w:t>
      </w:r>
      <w:r w:rsidRPr="62254FD3" w:rsidR="0CF04DDF">
        <w:rPr>
          <w:b w:val="0"/>
          <w:i/>
          <w:iCs/>
          <w:color w:val="808080" w:themeColor="background2" w:themeShade="80"/>
          <w:sz w:val="22"/>
          <w:szCs w:val="22"/>
        </w:rPr>
        <w:t>P</w:t>
      </w:r>
      <w:r w:rsidRPr="62254FD3">
        <w:rPr>
          <w:b w:val="0"/>
          <w:i/>
          <w:iCs/>
          <w:color w:val="808080" w:themeColor="background2" w:themeShade="80"/>
          <w:sz w:val="22"/>
          <w:szCs w:val="22"/>
        </w:rPr>
        <w:t>lease list specific individual/ groups/communities. What is the expected pathway from your research outputs to these groups, and how will they benefit?</w:t>
      </w:r>
      <w:r w:rsidRPr="62254FD3">
        <w:rPr>
          <w:b w:val="0"/>
          <w:color w:val="808080" w:themeColor="background2" w:themeShade="80"/>
        </w:rPr>
        <w:t xml:space="preserve"> </w:t>
      </w:r>
      <w:r w:rsidRPr="62254FD3">
        <w:rPr>
          <w:b w:val="0"/>
          <w:i/>
          <w:iCs/>
          <w:color w:val="808080" w:themeColor="background2" w:themeShade="80"/>
          <w:sz w:val="22"/>
          <w:szCs w:val="22"/>
        </w:rPr>
        <w:t xml:space="preserve">Word count: Must be no more than </w:t>
      </w:r>
      <w:r w:rsidRPr="62254FD3" w:rsidR="00F92198">
        <w:rPr>
          <w:b w:val="0"/>
          <w:i/>
          <w:iCs/>
          <w:color w:val="808080" w:themeColor="background2" w:themeShade="80"/>
          <w:sz w:val="22"/>
          <w:szCs w:val="22"/>
        </w:rPr>
        <w:t>3</w:t>
      </w:r>
      <w:r w:rsidRPr="62254FD3">
        <w:rPr>
          <w:b w:val="0"/>
          <w:i/>
          <w:iCs/>
          <w:color w:val="808080" w:themeColor="background2" w:themeShade="80"/>
          <w:sz w:val="22"/>
          <w:szCs w:val="22"/>
        </w:rPr>
        <w:t xml:space="preserve">00 words. </w:t>
      </w:r>
    </w:p>
    <w:p w:rsidR="009A5489" w:rsidP="007A00E3" w:rsidRDefault="6BA97A0A" w14:paraId="30418590" w14:textId="6D2A44E5">
      <w:pPr>
        <w:pStyle w:val="Heading1"/>
      </w:pPr>
      <w:r>
        <w:t xml:space="preserve">Māori and </w:t>
      </w:r>
      <w:r w:rsidRPr="00115F31">
        <w:t>Early</w:t>
      </w:r>
      <w:r>
        <w:t xml:space="preserve"> </w:t>
      </w:r>
      <w:r w:rsidR="00CB0DE1">
        <w:t>C</w:t>
      </w:r>
      <w:r>
        <w:t xml:space="preserve">areer </w:t>
      </w:r>
      <w:r w:rsidR="00CB0DE1">
        <w:t>considerations</w:t>
      </w:r>
    </w:p>
    <w:p w:rsidR="00115F31" w:rsidP="007A00E3" w:rsidRDefault="7DA935AA" w14:paraId="57A94BA7" w14:textId="5A301800">
      <w:r>
        <w:t xml:space="preserve">NHC Toka Tū Ake aims to encourage participation from Māori and Early Career researchers. </w:t>
      </w:r>
    </w:p>
    <w:p w:rsidRPr="002D2429" w:rsidR="002D2429" w:rsidP="007A00E3" w:rsidRDefault="00115F31" w14:paraId="4A5D1666" w14:textId="584EFF47">
      <w:pPr>
        <w:pStyle w:val="Heading1"/>
      </w:pPr>
      <w:r>
        <w:t xml:space="preserve">Capability building </w:t>
      </w:r>
    </w:p>
    <w:p w:rsidR="009A5489" w:rsidP="00204FDD" w:rsidRDefault="009A5489" w14:paraId="0D40D2BC" w14:textId="23293406">
      <w:pPr>
        <w:pStyle w:val="Heading2"/>
      </w:pPr>
      <w:r>
        <w:t xml:space="preserve">Are you an early career researcher? (within 7 years post highest qualification) </w:t>
      </w:r>
    </w:p>
    <w:p w:rsidR="009A5489" w:rsidP="009A5489" w:rsidRDefault="00FF103B" w14:paraId="3C5F8F6C" w14:textId="2DCB78AC">
      <w:sdt>
        <w:sdtPr>
          <w:rPr>
            <w:rFonts w:eastAsia="Source Sans Pro" w:cs="Source Sans Pro"/>
            <w:color w:val="000000" w:themeColor="text2"/>
            <w:szCs w:val="24"/>
          </w:rPr>
          <w:id w:val="1313682458"/>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Pr="009A5489" w:rsidR="009A5489">
        <w:t xml:space="preserve">  Yes </w:t>
      </w:r>
      <w:sdt>
        <w:sdtPr>
          <w:rPr>
            <w:rFonts w:eastAsia="Source Sans Pro" w:cs="Source Sans Pro"/>
            <w:color w:val="000000" w:themeColor="text2"/>
            <w:szCs w:val="24"/>
          </w:rPr>
          <w:id w:val="-1018996088"/>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Pr="009A5489" w:rsidR="009A5489">
        <w:t xml:space="preserve">  No </w:t>
      </w:r>
    </w:p>
    <w:p w:rsidR="0038541D" w:rsidP="0029262A" w:rsidRDefault="5A79C9B5" w14:paraId="1BC19B6C" w14:textId="7EBD90AF">
      <w:pPr>
        <w:pStyle w:val="Heading2"/>
        <w:rPr>
          <w:color w:val="FF0000"/>
        </w:rPr>
      </w:pPr>
      <w:r w:rsidRPr="007A00E3">
        <w:t>Explain how this research project builds capability for Aotearoa New Zealand, or provide a justification for why it does not apply</w:t>
      </w:r>
    </w:p>
    <w:tbl>
      <w:tblPr>
        <w:tblStyle w:val="TableGrid"/>
        <w:tblW w:w="0" w:type="auto"/>
        <w:tblLook w:val="04A0" w:firstRow="1" w:lastRow="0" w:firstColumn="1" w:lastColumn="0" w:noHBand="0" w:noVBand="1"/>
      </w:tblPr>
      <w:tblGrid>
        <w:gridCol w:w="9020"/>
      </w:tblGrid>
      <w:tr w:rsidR="0038541D" w:rsidTr="2928369A" w14:paraId="7D761A8A" w14:textId="77777777">
        <w:trPr>
          <w:trHeight w:val="300"/>
        </w:trPr>
        <w:tc>
          <w:tcPr>
            <w:tcW w:w="9020" w:type="dxa"/>
          </w:tcPr>
          <w:p w:rsidR="0038541D" w:rsidP="00041969" w:rsidRDefault="0038541D" w14:paraId="6D7437DA" w14:textId="77777777"/>
          <w:p w:rsidR="0038541D" w:rsidP="00041969" w:rsidRDefault="0038541D" w14:paraId="1E8F9A30" w14:textId="77777777"/>
          <w:p w:rsidR="0038541D" w:rsidP="00041969" w:rsidRDefault="0038541D" w14:paraId="061ADDCF" w14:textId="77777777"/>
          <w:p w:rsidR="0038541D" w:rsidP="00041969" w:rsidRDefault="0038541D" w14:paraId="4FBC14C8" w14:textId="77777777"/>
        </w:tc>
      </w:tr>
    </w:tbl>
    <w:p w:rsidRPr="00DD0B97" w:rsidR="0038541D" w:rsidP="0038541D" w:rsidRDefault="19E6E3D6" w14:paraId="36E510D3" w14:textId="2BF34F91">
      <w:pPr>
        <w:rPr>
          <w:i/>
          <w:color w:val="808080" w:themeColor="background2" w:themeShade="80"/>
          <w:sz w:val="22"/>
        </w:rPr>
      </w:pPr>
      <w:r w:rsidRPr="007A00E3">
        <w:rPr>
          <w:i/>
          <w:iCs/>
          <w:color w:val="808080" w:themeColor="background2" w:themeShade="80"/>
          <w:sz w:val="22"/>
        </w:rPr>
        <w:t xml:space="preserve">This could be through building capability for you, your team or your research sector. </w:t>
      </w:r>
      <w:r w:rsidRPr="00DD0B97" w:rsidR="0038541D">
        <w:rPr>
          <w:i/>
          <w:color w:val="808080" w:themeColor="background2" w:themeShade="80"/>
          <w:sz w:val="22"/>
        </w:rPr>
        <w:t xml:space="preserve">Word count 250 words. </w:t>
      </w:r>
    </w:p>
    <w:p w:rsidR="006F0330" w:rsidP="00DD0B97" w:rsidRDefault="006F0330" w14:paraId="54DE16D5" w14:textId="386A0410">
      <w:pPr>
        <w:pStyle w:val="Heading1"/>
      </w:pPr>
      <w:r>
        <w:t>Vision Mātauranga</w:t>
      </w:r>
    </w:p>
    <w:p w:rsidR="00CB0DE1" w:rsidP="00CB0DE1" w:rsidRDefault="00CB0DE1" w14:paraId="005FFA6C" w14:textId="3AFE5F4C">
      <w:pPr>
        <w:pStyle w:val="Heading2"/>
      </w:pPr>
      <w:r>
        <w:t>Are you a Māori researcher?</w:t>
      </w:r>
      <w:r w:rsidRPr="009A5489">
        <w:t xml:space="preserve"> </w:t>
      </w:r>
    </w:p>
    <w:p w:rsidR="00CB0DE1" w:rsidP="009A5489" w:rsidRDefault="00FF103B" w14:paraId="24492955" w14:textId="18FB4222">
      <w:sdt>
        <w:sdtPr>
          <w:rPr>
            <w:rFonts w:eastAsia="Source Sans Pro" w:cs="Source Sans Pro"/>
            <w:color w:val="000000" w:themeColor="text2"/>
            <w:szCs w:val="24"/>
          </w:rPr>
          <w:id w:val="1322694664"/>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Pr="009A5489" w:rsidR="00CB0DE1">
        <w:t xml:space="preserve">  Yes </w:t>
      </w:r>
      <w:sdt>
        <w:sdtPr>
          <w:rPr>
            <w:rFonts w:eastAsia="Source Sans Pro" w:cs="Source Sans Pro"/>
            <w:color w:val="000000" w:themeColor="text2"/>
            <w:szCs w:val="24"/>
          </w:rPr>
          <w:id w:val="1138531069"/>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Pr="009A5489" w:rsidR="00CB0DE1">
        <w:t xml:space="preserve">  No </w:t>
      </w:r>
    </w:p>
    <w:p w:rsidR="009A5489" w:rsidP="00204FDD" w:rsidRDefault="6BA97A0A" w14:paraId="68A3358A" w14:textId="4B9ACB50">
      <w:pPr>
        <w:pStyle w:val="Heading2"/>
      </w:pPr>
      <w:r>
        <w:t xml:space="preserve">Does your </w:t>
      </w:r>
      <w:r w:rsidR="002D2429">
        <w:t xml:space="preserve">proposed project have a significant </w:t>
      </w:r>
      <w:r w:rsidR="0057690C">
        <w:t xml:space="preserve">Māori </w:t>
      </w:r>
      <w:r w:rsidR="4A7DD25B">
        <w:t>focus</w:t>
      </w:r>
      <w:r>
        <w:t xml:space="preserve">?  </w:t>
      </w:r>
    </w:p>
    <w:p w:rsidR="0057690C" w:rsidP="29F00380" w:rsidRDefault="00FF103B" w14:paraId="566BF11E" w14:textId="3A9606D8">
      <w:pPr>
        <w:pStyle w:val="Heading2"/>
        <w:rPr>
          <w:color w:val="FF0000"/>
        </w:rPr>
      </w:pPr>
      <w:sdt>
        <w:sdtPr>
          <w:rPr>
            <w:rFonts w:eastAsia="Source Sans Pro" w:cs="Source Sans Pro"/>
            <w:color w:val="000000" w:themeColor="text2"/>
            <w:szCs w:val="24"/>
          </w:rPr>
          <w:id w:val="-1475593854"/>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009A5489">
        <w:t xml:space="preserve">   Yes </w:t>
      </w:r>
      <w:sdt>
        <w:sdtPr>
          <w:rPr>
            <w:rFonts w:eastAsia="Source Sans Pro" w:cs="Source Sans Pro"/>
            <w:color w:val="000000" w:themeColor="text2"/>
            <w:szCs w:val="24"/>
          </w:rPr>
          <w:id w:val="-1680957867"/>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009A5489">
        <w:t xml:space="preserve">   No </w:t>
      </w:r>
    </w:p>
    <w:p w:rsidR="0057690C" w:rsidP="0057690C" w:rsidRDefault="0038541D" w14:paraId="45C2F11B" w14:textId="3CAF6B90">
      <w:pPr>
        <w:pStyle w:val="Heading2"/>
        <w:rPr>
          <w:color w:val="FF0000"/>
        </w:rPr>
      </w:pPr>
      <w:r>
        <w:t>P</w:t>
      </w:r>
      <w:r w:rsidR="0057690C">
        <w:t xml:space="preserve">lease explain </w:t>
      </w:r>
      <w:r w:rsidR="00793F8A">
        <w:t xml:space="preserve">how Vision Mātauranga is </w:t>
      </w:r>
      <w:r w:rsidR="00FD6A38">
        <w:t xml:space="preserve">applicable for your project, or </w:t>
      </w:r>
      <w:r w:rsidR="0057690C">
        <w:t>why Vision Mātauranga is not applicable for your project.</w:t>
      </w:r>
      <w:r w:rsidRPr="3D890AD2" w:rsidR="0057690C">
        <w:rPr>
          <w:color w:val="FF0000"/>
        </w:rPr>
        <w:t xml:space="preserve"> </w:t>
      </w:r>
    </w:p>
    <w:tbl>
      <w:tblPr>
        <w:tblStyle w:val="TableGrid"/>
        <w:tblW w:w="0" w:type="auto"/>
        <w:tblLook w:val="04A0" w:firstRow="1" w:lastRow="0" w:firstColumn="1" w:lastColumn="0" w:noHBand="0" w:noVBand="1"/>
      </w:tblPr>
      <w:tblGrid>
        <w:gridCol w:w="9020"/>
      </w:tblGrid>
      <w:tr w:rsidR="0057690C" w14:paraId="31B66E76" w14:textId="77777777">
        <w:tc>
          <w:tcPr>
            <w:tcW w:w="9020" w:type="dxa"/>
          </w:tcPr>
          <w:p w:rsidR="0057690C" w:rsidRDefault="0057690C" w14:paraId="6736748E" w14:textId="77777777"/>
          <w:p w:rsidR="0038541D" w:rsidRDefault="0038541D" w14:paraId="2E2EE014" w14:textId="77777777"/>
          <w:p w:rsidR="0038541D" w:rsidRDefault="0038541D" w14:paraId="79FE2AA4" w14:textId="77777777"/>
          <w:p w:rsidR="0038541D" w:rsidRDefault="0038541D" w14:paraId="087CAAF0" w14:textId="77777777"/>
        </w:tc>
      </w:tr>
    </w:tbl>
    <w:p w:rsidRPr="00C23090" w:rsidR="0057690C" w:rsidP="0057690C" w:rsidRDefault="0057690C" w14:paraId="3102ECED" w14:textId="59B9FD38">
      <w:pPr>
        <w:rPr>
          <w:i/>
          <w:iCs/>
          <w:color w:val="808080" w:themeColor="background1" w:themeShade="80"/>
          <w:sz w:val="22"/>
          <w:szCs w:val="20"/>
        </w:rPr>
      </w:pPr>
      <w:r>
        <w:rPr>
          <w:i/>
          <w:iCs/>
          <w:color w:val="808080" w:themeColor="background1" w:themeShade="80"/>
          <w:sz w:val="22"/>
          <w:szCs w:val="20"/>
        </w:rPr>
        <w:t xml:space="preserve">Please consider </w:t>
      </w:r>
      <w:r w:rsidR="00C30DF2">
        <w:rPr>
          <w:i/>
          <w:iCs/>
          <w:color w:val="808080" w:themeColor="background1" w:themeShade="80"/>
          <w:sz w:val="22"/>
          <w:szCs w:val="20"/>
        </w:rPr>
        <w:t xml:space="preserve">alignment to the MBIE Vision Mātauranga Policy, geographic location of the work, Māori research and organisations operating in the space, potential to impact </w:t>
      </w:r>
      <w:r w:rsidR="00803FBD">
        <w:rPr>
          <w:i/>
          <w:iCs/>
          <w:color w:val="808080" w:themeColor="background1" w:themeShade="80"/>
          <w:sz w:val="22"/>
          <w:szCs w:val="20"/>
        </w:rPr>
        <w:t xml:space="preserve">and benefit </w:t>
      </w:r>
      <w:r w:rsidR="00C30DF2">
        <w:rPr>
          <w:i/>
          <w:iCs/>
          <w:color w:val="808080" w:themeColor="background1" w:themeShade="80"/>
          <w:sz w:val="22"/>
          <w:szCs w:val="20"/>
        </w:rPr>
        <w:t xml:space="preserve">Māori </w:t>
      </w:r>
      <w:r w:rsidR="00803FBD">
        <w:rPr>
          <w:i/>
          <w:iCs/>
          <w:color w:val="808080" w:themeColor="background1" w:themeShade="80"/>
          <w:sz w:val="22"/>
          <w:szCs w:val="20"/>
        </w:rPr>
        <w:t>community</w:t>
      </w:r>
      <w:r w:rsidR="00C30DF2">
        <w:rPr>
          <w:i/>
          <w:iCs/>
          <w:color w:val="808080" w:themeColor="background1" w:themeShade="80"/>
          <w:sz w:val="22"/>
          <w:szCs w:val="20"/>
        </w:rPr>
        <w:t xml:space="preserve">, </w:t>
      </w:r>
      <w:r w:rsidR="00803FBD">
        <w:rPr>
          <w:i/>
          <w:iCs/>
          <w:color w:val="808080" w:themeColor="background1" w:themeShade="80"/>
          <w:sz w:val="22"/>
          <w:szCs w:val="20"/>
        </w:rPr>
        <w:t xml:space="preserve">involvement of Māori community partners, if the work is related to an important issue for Māori, etc. Word count 250 words. </w:t>
      </w:r>
    </w:p>
    <w:p w:rsidR="009A5489" w:rsidP="00204FDD" w:rsidRDefault="009A5489" w14:paraId="226D8198" w14:textId="3FDDDBAE">
      <w:pPr>
        <w:pStyle w:val="Heading1"/>
      </w:pPr>
      <w:r w:rsidRPr="009A5489">
        <w:t xml:space="preserve">Applicant Details </w:t>
      </w:r>
    </w:p>
    <w:p w:rsidRPr="00204FDD" w:rsidR="009A5489" w:rsidP="3AC01216" w:rsidRDefault="00F6012B" w14:paraId="45DD1F59" w14:textId="3FAE0B59">
      <w:pPr>
        <w:pStyle w:val="Heading1"/>
        <w:rPr>
          <w:b w:val="0"/>
        </w:rPr>
      </w:pPr>
      <w:r>
        <w:rPr>
          <w:b w:val="0"/>
        </w:rPr>
        <w:t xml:space="preserve">Principal </w:t>
      </w:r>
      <w:r w:rsidR="6BA97A0A">
        <w:rPr>
          <w:b w:val="0"/>
        </w:rPr>
        <w:t xml:space="preserve">investigator details </w:t>
      </w:r>
    </w:p>
    <w:p w:rsidR="009A5489" w:rsidP="00204FDD" w:rsidRDefault="6BA97A0A" w14:paraId="148D15C2" w14:textId="178F4340">
      <w:pPr>
        <w:pStyle w:val="Heading2"/>
      </w:pPr>
      <w:r>
        <w:t>Princip</w:t>
      </w:r>
      <w:r w:rsidR="50A1CA2E">
        <w:t>al</w:t>
      </w:r>
      <w:r>
        <w:t xml:space="preserve"> investigator </w:t>
      </w:r>
    </w:p>
    <w:tbl>
      <w:tblPr>
        <w:tblStyle w:val="TableGrid"/>
        <w:tblW w:w="0" w:type="auto"/>
        <w:tblLook w:val="04A0" w:firstRow="1" w:lastRow="0" w:firstColumn="1" w:lastColumn="0" w:noHBand="0" w:noVBand="1"/>
      </w:tblPr>
      <w:tblGrid>
        <w:gridCol w:w="9020"/>
      </w:tblGrid>
      <w:tr w:rsidR="00204FDD" w:rsidTr="00204FDD" w14:paraId="44759F77" w14:textId="77777777">
        <w:tc>
          <w:tcPr>
            <w:tcW w:w="9020" w:type="dxa"/>
          </w:tcPr>
          <w:p w:rsidR="00204FDD" w:rsidP="00204FDD" w:rsidRDefault="00204FDD" w14:paraId="050C506A" w14:textId="77777777"/>
        </w:tc>
      </w:tr>
    </w:tbl>
    <w:p w:rsidRPr="002013E5" w:rsidR="009A5489" w:rsidP="009A5489" w:rsidRDefault="009A5489" w14:paraId="269705A3" w14:textId="77777777">
      <w:pPr>
        <w:rPr>
          <w:i/>
          <w:iCs/>
          <w:color w:val="808080" w:themeColor="background1" w:themeShade="80"/>
          <w:sz w:val="22"/>
          <w:szCs w:val="20"/>
        </w:rPr>
      </w:pPr>
      <w:r w:rsidRPr="002013E5">
        <w:rPr>
          <w:i/>
          <w:iCs/>
          <w:color w:val="808080" w:themeColor="background1" w:themeShade="80"/>
          <w:sz w:val="22"/>
          <w:szCs w:val="20"/>
        </w:rPr>
        <w:t xml:space="preserve">Title First Name Last Name </w:t>
      </w:r>
    </w:p>
    <w:p w:rsidR="009A5489" w:rsidP="00204FDD" w:rsidRDefault="009A5489" w14:paraId="03C14148" w14:textId="040A78E8">
      <w:pPr>
        <w:pStyle w:val="Heading2"/>
      </w:pPr>
      <w:r w:rsidRPr="009A5489">
        <w:t xml:space="preserve">Applicant position </w:t>
      </w:r>
    </w:p>
    <w:tbl>
      <w:tblPr>
        <w:tblStyle w:val="TableGrid"/>
        <w:tblW w:w="0" w:type="auto"/>
        <w:tblLook w:val="04A0" w:firstRow="1" w:lastRow="0" w:firstColumn="1" w:lastColumn="0" w:noHBand="0" w:noVBand="1"/>
      </w:tblPr>
      <w:tblGrid>
        <w:gridCol w:w="9020"/>
      </w:tblGrid>
      <w:tr w:rsidR="00204FDD" w:rsidTr="00204FDD" w14:paraId="4CB9B465" w14:textId="77777777">
        <w:tc>
          <w:tcPr>
            <w:tcW w:w="9020" w:type="dxa"/>
          </w:tcPr>
          <w:p w:rsidR="00204FDD" w:rsidP="00204FDD" w:rsidRDefault="00204FDD" w14:paraId="028BEAC2" w14:textId="77777777"/>
        </w:tc>
      </w:tr>
    </w:tbl>
    <w:p w:rsidR="009A5489" w:rsidP="00204FDD" w:rsidRDefault="009A5489" w14:paraId="0FE8B406" w14:textId="7769458F">
      <w:pPr>
        <w:pStyle w:val="Heading2"/>
      </w:pPr>
      <w:r w:rsidRPr="009A5489">
        <w:t xml:space="preserve">Applicant primary phone number </w:t>
      </w:r>
    </w:p>
    <w:tbl>
      <w:tblPr>
        <w:tblStyle w:val="TableGrid"/>
        <w:tblW w:w="0" w:type="auto"/>
        <w:tblLook w:val="04A0" w:firstRow="1" w:lastRow="0" w:firstColumn="1" w:lastColumn="0" w:noHBand="0" w:noVBand="1"/>
      </w:tblPr>
      <w:tblGrid>
        <w:gridCol w:w="9020"/>
      </w:tblGrid>
      <w:tr w:rsidR="00204FDD" w:rsidTr="00204FDD" w14:paraId="10A62FD4" w14:textId="77777777">
        <w:tc>
          <w:tcPr>
            <w:tcW w:w="9020" w:type="dxa"/>
          </w:tcPr>
          <w:p w:rsidR="00204FDD" w:rsidP="009A5489" w:rsidRDefault="00204FDD" w14:paraId="05CC7B63" w14:textId="77777777"/>
        </w:tc>
      </w:tr>
    </w:tbl>
    <w:p w:rsidRPr="002013E5" w:rsidR="009A5489" w:rsidP="009A5489" w:rsidRDefault="009A5489" w14:paraId="0C1AD40D" w14:textId="7ECDB2FC">
      <w:pPr>
        <w:rPr>
          <w:i/>
          <w:iCs/>
          <w:color w:val="808080" w:themeColor="background1" w:themeShade="80"/>
          <w:sz w:val="22"/>
          <w:szCs w:val="20"/>
        </w:rPr>
      </w:pPr>
      <w:r w:rsidRPr="002013E5">
        <w:rPr>
          <w:i/>
          <w:iCs/>
          <w:color w:val="808080" w:themeColor="background1" w:themeShade="80"/>
          <w:sz w:val="22"/>
          <w:szCs w:val="20"/>
        </w:rPr>
        <w:t xml:space="preserve">Must be a New Zealand phone number. </w:t>
      </w:r>
    </w:p>
    <w:p w:rsidR="009A5489" w:rsidP="00204FDD" w:rsidRDefault="009A5489" w14:paraId="15B0CE72" w14:textId="03EEB60B">
      <w:pPr>
        <w:pStyle w:val="Heading2"/>
      </w:pPr>
      <w:r w:rsidRPr="009A5489">
        <w:t xml:space="preserve">Applicant primary email </w:t>
      </w:r>
    </w:p>
    <w:tbl>
      <w:tblPr>
        <w:tblStyle w:val="TableGrid"/>
        <w:tblW w:w="0" w:type="auto"/>
        <w:tblLook w:val="04A0" w:firstRow="1" w:lastRow="0" w:firstColumn="1" w:lastColumn="0" w:noHBand="0" w:noVBand="1"/>
      </w:tblPr>
      <w:tblGrid>
        <w:gridCol w:w="9020"/>
      </w:tblGrid>
      <w:tr w:rsidR="00204FDD" w:rsidTr="00204FDD" w14:paraId="474439C4" w14:textId="77777777">
        <w:tc>
          <w:tcPr>
            <w:tcW w:w="9020" w:type="dxa"/>
          </w:tcPr>
          <w:p w:rsidR="00204FDD" w:rsidP="009A5489" w:rsidRDefault="00204FDD" w14:paraId="0E53FE02" w14:textId="77777777"/>
        </w:tc>
      </w:tr>
    </w:tbl>
    <w:p w:rsidRPr="002013E5" w:rsidR="009A5489" w:rsidP="3AC01216" w:rsidRDefault="6BA97A0A" w14:paraId="254A4377" w14:textId="645D59CF">
      <w:pPr>
        <w:rPr>
          <w:i/>
          <w:iCs/>
          <w:color w:val="808080" w:themeColor="background1" w:themeShade="80"/>
          <w:sz w:val="22"/>
        </w:rPr>
      </w:pPr>
      <w:r w:rsidRPr="3AC01216">
        <w:rPr>
          <w:i/>
          <w:iCs/>
          <w:color w:val="808080" w:themeColor="background2" w:themeShade="80"/>
          <w:sz w:val="22"/>
        </w:rPr>
        <w:t xml:space="preserve">Must be an email address. </w:t>
      </w:r>
    </w:p>
    <w:p w:rsidR="3AC01216" w:rsidP="3AC01216" w:rsidRDefault="3AC01216" w14:paraId="1C49F49D" w14:textId="2CFA000B">
      <w:pPr>
        <w:rPr>
          <w:i/>
          <w:iCs/>
          <w:color w:val="808080" w:themeColor="background2" w:themeShade="80"/>
          <w:sz w:val="22"/>
        </w:rPr>
      </w:pPr>
    </w:p>
    <w:p w:rsidRPr="007A00E3" w:rsidR="5F35420B" w:rsidP="00C23090" w:rsidRDefault="00274EC0" w14:paraId="76AB7C79" w14:textId="77CA8422">
      <w:pPr>
        <w:pStyle w:val="Heading2"/>
        <w:rPr>
          <w:rFonts w:eastAsia="Source Sans Pro" w:cs="Source Sans Pro"/>
          <w:bCs/>
          <w:color w:val="auto"/>
          <w:szCs w:val="25"/>
        </w:rPr>
      </w:pPr>
      <w:r w:rsidRPr="007A00E3">
        <w:rPr>
          <w:rFonts w:eastAsia="Source Sans Pro" w:cs="Source Sans Pro"/>
          <w:color w:val="auto"/>
          <w:u w:val="single"/>
        </w:rPr>
        <w:t xml:space="preserve">Principal Investigator </w:t>
      </w:r>
      <w:r w:rsidRPr="007A00E3" w:rsidR="00BA1456">
        <w:rPr>
          <w:rFonts w:eastAsia="Source Sans Pro" w:cs="Source Sans Pro"/>
          <w:color w:val="auto"/>
          <w:u w:val="single"/>
        </w:rPr>
        <w:t xml:space="preserve">Narrative CV or </w:t>
      </w:r>
      <w:r w:rsidRPr="007A00E3">
        <w:rPr>
          <w:rFonts w:eastAsia="Source Sans Pro" w:cs="Source Sans Pro"/>
          <w:color w:val="auto"/>
          <w:u w:val="single"/>
        </w:rPr>
        <w:t xml:space="preserve">RS&amp;T CV </w:t>
      </w:r>
    </w:p>
    <w:p w:rsidRPr="00C23090" w:rsidR="5F35420B" w:rsidP="3D890AD2" w:rsidRDefault="5F35420B" w14:paraId="7272C63A" w14:textId="59BFE183">
      <w:pPr>
        <w:rPr>
          <w:rFonts w:eastAsia="Source Sans Pro" w:cs="Source Sans Pro"/>
          <w:color w:val="auto"/>
        </w:rPr>
      </w:pPr>
      <w:r w:rsidRPr="3D890AD2">
        <w:rPr>
          <w:rFonts w:eastAsia="Source Sans Pro" w:cs="Source Sans Pro"/>
          <w:color w:val="auto"/>
          <w:u w:val="single"/>
        </w:rPr>
        <w:t>Attach a file: A maximum of 1 file may be attached. PI only required at EOI.</w:t>
      </w:r>
    </w:p>
    <w:p w:rsidRPr="00204FDD" w:rsidR="009A5489" w:rsidP="00204FDD" w:rsidRDefault="24293F3D" w14:paraId="54B9AB65" w14:textId="21AE2502">
      <w:pPr>
        <w:pStyle w:val="Heading1"/>
        <w:rPr>
          <w:b w:val="0"/>
          <w:bCs/>
        </w:rPr>
      </w:pPr>
      <w:r>
        <w:rPr>
          <w:b w:val="0"/>
        </w:rPr>
        <w:t>Research Team</w:t>
      </w:r>
      <w:r w:rsidRPr="00204FDD" w:rsidR="009A5489">
        <w:rPr>
          <w:b w:val="0"/>
          <w:bCs/>
        </w:rPr>
        <w:t xml:space="preserve"> </w:t>
      </w:r>
    </w:p>
    <w:p w:rsidR="009A5489" w:rsidP="009A5489" w:rsidRDefault="009A5489" w14:paraId="4DEFF195" w14:textId="77777777">
      <w:r w:rsidRPr="009A5489">
        <w:t xml:space="preserve">Provide details for project team members, students, associated researchers and organisations: </w:t>
      </w:r>
    </w:p>
    <w:tbl>
      <w:tblPr>
        <w:tblStyle w:val="TableGrid"/>
        <w:tblW w:w="0" w:type="auto"/>
        <w:tblLook w:val="04A0" w:firstRow="1" w:lastRow="0" w:firstColumn="1" w:lastColumn="0" w:noHBand="0" w:noVBand="1"/>
      </w:tblPr>
      <w:tblGrid>
        <w:gridCol w:w="9020"/>
      </w:tblGrid>
      <w:tr w:rsidR="00204FDD" w:rsidTr="00204FDD" w14:paraId="2BBA68F2" w14:textId="77777777">
        <w:trPr>
          <w:trHeight w:val="1442"/>
        </w:trPr>
        <w:tc>
          <w:tcPr>
            <w:tcW w:w="9020" w:type="dxa"/>
          </w:tcPr>
          <w:p w:rsidR="00204FDD" w:rsidP="009A5489" w:rsidRDefault="00204FDD" w14:paraId="22D3A054" w14:textId="77777777"/>
        </w:tc>
      </w:tr>
    </w:tbl>
    <w:p w:rsidRPr="002013E5" w:rsidR="009A5489" w:rsidP="310031F0" w:rsidRDefault="6BA97A0A" w14:paraId="5349612A" w14:textId="2E2E7813">
      <w:pPr>
        <w:rPr>
          <w:i w:val="1"/>
          <w:iCs w:val="1"/>
          <w:color w:val="808080" w:themeColor="background1" w:themeShade="80"/>
          <w:sz w:val="22"/>
          <w:szCs w:val="22"/>
        </w:rPr>
      </w:pPr>
      <w:r w:rsidRPr="310031F0" w:rsidR="6BA97A0A">
        <w:rPr>
          <w:i w:val="1"/>
          <w:iCs w:val="1"/>
          <w:color w:val="808080" w:themeColor="background2" w:themeTint="FF" w:themeShade="80"/>
          <w:sz w:val="22"/>
          <w:szCs w:val="22"/>
        </w:rPr>
        <w:t xml:space="preserve">Include </w:t>
      </w:r>
      <w:r w:rsidRPr="310031F0" w:rsidR="00F6012B">
        <w:rPr>
          <w:i w:val="1"/>
          <w:iCs w:val="1"/>
          <w:color w:val="808080" w:themeColor="background2" w:themeTint="FF" w:themeShade="80"/>
          <w:sz w:val="22"/>
          <w:szCs w:val="22"/>
        </w:rPr>
        <w:t xml:space="preserve">first and last </w:t>
      </w:r>
      <w:r w:rsidRPr="310031F0" w:rsidR="6BA97A0A">
        <w:rPr>
          <w:i w:val="1"/>
          <w:iCs w:val="1"/>
          <w:color w:val="808080" w:themeColor="background2" w:themeTint="FF" w:themeShade="80"/>
          <w:sz w:val="22"/>
          <w:szCs w:val="22"/>
        </w:rPr>
        <w:t>name</w:t>
      </w:r>
      <w:r w:rsidRPr="310031F0" w:rsidR="7AC43FA8">
        <w:rPr>
          <w:i w:val="1"/>
          <w:iCs w:val="1"/>
          <w:color w:val="808080" w:themeColor="background2" w:themeTint="FF" w:themeShade="80"/>
          <w:sz w:val="22"/>
          <w:szCs w:val="22"/>
        </w:rPr>
        <w:t xml:space="preserve"> (</w:t>
      </w:r>
      <w:r w:rsidRPr="310031F0" w:rsidR="72B9C904">
        <w:rPr>
          <w:i w:val="1"/>
          <w:iCs w:val="1"/>
          <w:color w:val="808080" w:themeColor="background2" w:themeTint="FF" w:themeShade="80"/>
          <w:sz w:val="22"/>
          <w:szCs w:val="22"/>
        </w:rPr>
        <w:t>if known)</w:t>
      </w:r>
      <w:r w:rsidRPr="310031F0" w:rsidR="7E031C10">
        <w:rPr>
          <w:i w:val="1"/>
          <w:iCs w:val="1"/>
          <w:color w:val="808080" w:themeColor="background2" w:themeTint="FF" w:themeShade="80"/>
          <w:sz w:val="22"/>
          <w:szCs w:val="22"/>
        </w:rPr>
        <w:t>,</w:t>
      </w:r>
      <w:r w:rsidRPr="310031F0" w:rsidR="00F6012B">
        <w:rPr>
          <w:i w:val="1"/>
          <w:iCs w:val="1"/>
          <w:color w:val="808080" w:themeColor="background2" w:themeTint="FF" w:themeShade="80"/>
          <w:sz w:val="22"/>
          <w:szCs w:val="22"/>
        </w:rPr>
        <w:t xml:space="preserve"> </w:t>
      </w:r>
      <w:r w:rsidRPr="310031F0" w:rsidR="6BA97A0A">
        <w:rPr>
          <w:i w:val="1"/>
          <w:iCs w:val="1"/>
          <w:color w:val="808080" w:themeColor="background2" w:themeTint="FF" w:themeShade="80"/>
          <w:sz w:val="22"/>
          <w:szCs w:val="22"/>
        </w:rPr>
        <w:t xml:space="preserve">host institution </w:t>
      </w:r>
      <w:r w:rsidRPr="310031F0" w:rsidR="1452E1BA">
        <w:rPr>
          <w:i w:val="1"/>
          <w:iCs w:val="1"/>
          <w:color w:val="808080" w:themeColor="background2" w:themeTint="FF" w:themeShade="80"/>
          <w:sz w:val="22"/>
          <w:szCs w:val="22"/>
        </w:rPr>
        <w:t xml:space="preserve">and 1-2 sentence description of their role in project </w:t>
      </w:r>
    </w:p>
    <w:p w:rsidRPr="00204FDD" w:rsidR="009A5489" w:rsidP="3AC01216" w:rsidRDefault="6BA97A0A" w14:paraId="3952A408" w14:textId="77777777">
      <w:pPr>
        <w:pStyle w:val="Heading1"/>
        <w:rPr>
          <w:b w:val="0"/>
        </w:rPr>
      </w:pPr>
      <w:r>
        <w:rPr>
          <w:b w:val="0"/>
        </w:rPr>
        <w:t xml:space="preserve">Administrative contact details </w:t>
      </w:r>
    </w:p>
    <w:p w:rsidR="009A5489" w:rsidP="00204FDD" w:rsidRDefault="009A5489" w14:paraId="6292F8A1" w14:textId="24D820D9">
      <w:pPr>
        <w:pStyle w:val="Heading2"/>
      </w:pPr>
      <w:r w:rsidRPr="009A5489">
        <w:t xml:space="preserve">Administrative contact </w:t>
      </w:r>
    </w:p>
    <w:tbl>
      <w:tblPr>
        <w:tblStyle w:val="TableGrid"/>
        <w:tblW w:w="0" w:type="auto"/>
        <w:tblLook w:val="04A0" w:firstRow="1" w:lastRow="0" w:firstColumn="1" w:lastColumn="0" w:noHBand="0" w:noVBand="1"/>
      </w:tblPr>
      <w:tblGrid>
        <w:gridCol w:w="9020"/>
      </w:tblGrid>
      <w:tr w:rsidR="00204FDD" w:rsidTr="00204FDD" w14:paraId="7C53CFAF" w14:textId="77777777">
        <w:tc>
          <w:tcPr>
            <w:tcW w:w="9020" w:type="dxa"/>
          </w:tcPr>
          <w:p w:rsidR="00204FDD" w:rsidP="009A5489" w:rsidRDefault="00204FDD" w14:paraId="19F58DF6" w14:textId="77777777"/>
        </w:tc>
      </w:tr>
    </w:tbl>
    <w:p w:rsidRPr="00C23090" w:rsidR="009A5489" w:rsidP="310031F0" w:rsidRDefault="00274EC0" w14:paraId="6811B948" w14:textId="29274356">
      <w:pPr>
        <w:rPr>
          <w:i w:val="1"/>
          <w:iCs w:val="1"/>
          <w:color w:val="808080" w:themeColor="background2" w:themeShade="80"/>
          <w:sz w:val="22"/>
          <w:szCs w:val="22"/>
        </w:rPr>
      </w:pPr>
      <w:r w:rsidRPr="310031F0" w:rsidR="00274EC0">
        <w:rPr>
          <w:i w:val="1"/>
          <w:iCs w:val="1"/>
          <w:color w:val="808080" w:themeColor="background2" w:themeTint="FF" w:themeShade="80"/>
          <w:sz w:val="22"/>
          <w:szCs w:val="22"/>
        </w:rPr>
        <w:t>Include f</w:t>
      </w:r>
      <w:r w:rsidRPr="310031F0" w:rsidR="009A5489">
        <w:rPr>
          <w:i w:val="1"/>
          <w:iCs w:val="1"/>
          <w:color w:val="808080" w:themeColor="background2" w:themeTint="FF" w:themeShade="80"/>
          <w:sz w:val="22"/>
          <w:szCs w:val="22"/>
        </w:rPr>
        <w:t xml:space="preserve">irst </w:t>
      </w:r>
      <w:r w:rsidRPr="310031F0" w:rsidR="00274EC0">
        <w:rPr>
          <w:i w:val="1"/>
          <w:iCs w:val="1"/>
          <w:color w:val="808080" w:themeColor="background2" w:themeTint="FF" w:themeShade="80"/>
          <w:sz w:val="22"/>
          <w:szCs w:val="22"/>
        </w:rPr>
        <w:t>n</w:t>
      </w:r>
      <w:r w:rsidRPr="310031F0" w:rsidR="009A5489">
        <w:rPr>
          <w:i w:val="1"/>
          <w:iCs w:val="1"/>
          <w:color w:val="808080" w:themeColor="background2" w:themeTint="FF" w:themeShade="80"/>
          <w:sz w:val="22"/>
          <w:szCs w:val="22"/>
        </w:rPr>
        <w:t>ame</w:t>
      </w:r>
      <w:r w:rsidRPr="310031F0" w:rsidR="00274EC0">
        <w:rPr>
          <w:i w:val="1"/>
          <w:iCs w:val="1"/>
          <w:color w:val="808080" w:themeColor="background2" w:themeTint="FF" w:themeShade="80"/>
          <w:sz w:val="22"/>
          <w:szCs w:val="22"/>
        </w:rPr>
        <w:t xml:space="preserve"> and</w:t>
      </w:r>
      <w:r w:rsidRPr="310031F0" w:rsidR="009A5489">
        <w:rPr>
          <w:i w:val="1"/>
          <w:iCs w:val="1"/>
          <w:color w:val="808080" w:themeColor="background2" w:themeTint="FF" w:themeShade="80"/>
          <w:sz w:val="22"/>
          <w:szCs w:val="22"/>
        </w:rPr>
        <w:t xml:space="preserve"> </w:t>
      </w:r>
      <w:r w:rsidRPr="310031F0" w:rsidR="00274EC0">
        <w:rPr>
          <w:i w:val="1"/>
          <w:iCs w:val="1"/>
          <w:color w:val="808080" w:themeColor="background2" w:themeTint="FF" w:themeShade="80"/>
          <w:sz w:val="22"/>
          <w:szCs w:val="22"/>
        </w:rPr>
        <w:t>l</w:t>
      </w:r>
      <w:r w:rsidRPr="310031F0" w:rsidR="009A5489">
        <w:rPr>
          <w:i w:val="1"/>
          <w:iCs w:val="1"/>
          <w:color w:val="808080" w:themeColor="background2" w:themeTint="FF" w:themeShade="80"/>
          <w:sz w:val="22"/>
          <w:szCs w:val="22"/>
        </w:rPr>
        <w:t xml:space="preserve">ast </w:t>
      </w:r>
      <w:r w:rsidRPr="310031F0" w:rsidR="00274EC0">
        <w:rPr>
          <w:i w:val="1"/>
          <w:iCs w:val="1"/>
          <w:color w:val="808080" w:themeColor="background2" w:themeTint="FF" w:themeShade="80"/>
          <w:sz w:val="22"/>
          <w:szCs w:val="22"/>
        </w:rPr>
        <w:t>n</w:t>
      </w:r>
      <w:r w:rsidRPr="310031F0" w:rsidR="009A5489">
        <w:rPr>
          <w:i w:val="1"/>
          <w:iCs w:val="1"/>
          <w:color w:val="808080" w:themeColor="background2" w:themeTint="FF" w:themeShade="80"/>
          <w:sz w:val="22"/>
          <w:szCs w:val="22"/>
        </w:rPr>
        <w:t>ame</w:t>
      </w:r>
      <w:r w:rsidRPr="310031F0" w:rsidR="00274EC0">
        <w:rPr>
          <w:i w:val="1"/>
          <w:iCs w:val="1"/>
          <w:color w:val="808080" w:themeColor="background2" w:themeTint="FF" w:themeShade="80"/>
          <w:sz w:val="22"/>
          <w:szCs w:val="22"/>
        </w:rPr>
        <w:t>, and</w:t>
      </w:r>
      <w:r w:rsidRPr="310031F0" w:rsidR="4D3830CA">
        <w:rPr>
          <w:i w:val="1"/>
          <w:iCs w:val="1"/>
          <w:color w:val="808080" w:themeColor="background2" w:themeTint="FF" w:themeShade="80"/>
          <w:sz w:val="22"/>
          <w:szCs w:val="22"/>
        </w:rPr>
        <w:t xml:space="preserve"> position</w:t>
      </w:r>
      <w:r w:rsidRPr="310031F0" w:rsidR="00274EC0">
        <w:rPr>
          <w:i w:val="1"/>
          <w:iCs w:val="1"/>
          <w:color w:val="808080" w:themeColor="background2" w:themeTint="FF" w:themeShade="80"/>
          <w:sz w:val="22"/>
          <w:szCs w:val="22"/>
        </w:rPr>
        <w:t xml:space="preserve"> title</w:t>
      </w:r>
      <w:r w:rsidRPr="310031F0" w:rsidR="00F6012B">
        <w:rPr>
          <w:i w:val="1"/>
          <w:iCs w:val="1"/>
          <w:color w:val="808080" w:themeColor="background2" w:themeTint="FF" w:themeShade="80"/>
          <w:sz w:val="22"/>
          <w:szCs w:val="22"/>
        </w:rPr>
        <w:t>. This should be a contact in your Research Office</w:t>
      </w:r>
      <w:r w:rsidRPr="310031F0" w:rsidR="00C23090">
        <w:rPr>
          <w:i w:val="1"/>
          <w:iCs w:val="1"/>
          <w:color w:val="808080" w:themeColor="background2" w:themeTint="FF" w:themeShade="80"/>
          <w:sz w:val="22"/>
          <w:szCs w:val="22"/>
        </w:rPr>
        <w:t xml:space="preserve"> or equivalent</w:t>
      </w:r>
      <w:r w:rsidRPr="310031F0" w:rsidR="00274EC0">
        <w:rPr>
          <w:i w:val="1"/>
          <w:iCs w:val="1"/>
          <w:color w:val="808080" w:themeColor="background2" w:themeTint="FF" w:themeShade="80"/>
          <w:sz w:val="22"/>
          <w:szCs w:val="22"/>
        </w:rPr>
        <w:t xml:space="preserve">. </w:t>
      </w:r>
    </w:p>
    <w:p w:rsidR="009A5489" w:rsidP="00204FDD" w:rsidRDefault="009A5489" w14:paraId="4BA21075" w14:textId="12688F5C">
      <w:pPr>
        <w:pStyle w:val="Heading2"/>
      </w:pPr>
      <w:r w:rsidRPr="009A5489">
        <w:t xml:space="preserve">Primary phone number </w:t>
      </w:r>
    </w:p>
    <w:tbl>
      <w:tblPr>
        <w:tblStyle w:val="TableGrid"/>
        <w:tblW w:w="0" w:type="auto"/>
        <w:tblLook w:val="04A0" w:firstRow="1" w:lastRow="0" w:firstColumn="1" w:lastColumn="0" w:noHBand="0" w:noVBand="1"/>
      </w:tblPr>
      <w:tblGrid>
        <w:gridCol w:w="9020"/>
      </w:tblGrid>
      <w:tr w:rsidR="00204FDD" w:rsidTr="00204FDD" w14:paraId="5EBB805B" w14:textId="77777777">
        <w:tc>
          <w:tcPr>
            <w:tcW w:w="9020" w:type="dxa"/>
          </w:tcPr>
          <w:p w:rsidR="00204FDD" w:rsidP="009A5489" w:rsidRDefault="00204FDD" w14:paraId="1272F206" w14:textId="77777777"/>
        </w:tc>
      </w:tr>
    </w:tbl>
    <w:p w:rsidRPr="002013E5" w:rsidR="009A5489" w:rsidP="009A5489" w:rsidRDefault="009A5489" w14:paraId="71229B9A" w14:textId="77777777">
      <w:pPr>
        <w:rPr>
          <w:i/>
          <w:iCs/>
          <w:color w:val="808080" w:themeColor="background1" w:themeShade="80"/>
          <w:sz w:val="22"/>
          <w:szCs w:val="20"/>
        </w:rPr>
      </w:pPr>
      <w:r w:rsidRPr="002013E5">
        <w:rPr>
          <w:i/>
          <w:iCs/>
          <w:color w:val="808080" w:themeColor="background1" w:themeShade="80"/>
          <w:sz w:val="22"/>
          <w:szCs w:val="20"/>
        </w:rPr>
        <w:t xml:space="preserve">Must be a New Zealand phone number. </w:t>
      </w:r>
    </w:p>
    <w:p w:rsidR="009A5489" w:rsidP="00204FDD" w:rsidRDefault="009A5489" w14:paraId="55D7D089" w14:textId="3A76E9FE">
      <w:pPr>
        <w:pStyle w:val="Heading2"/>
      </w:pPr>
      <w:r w:rsidRPr="009A5489">
        <w:t xml:space="preserve">Primary email </w:t>
      </w:r>
    </w:p>
    <w:tbl>
      <w:tblPr>
        <w:tblStyle w:val="TableGrid"/>
        <w:tblW w:w="0" w:type="auto"/>
        <w:tblLook w:val="04A0" w:firstRow="1" w:lastRow="0" w:firstColumn="1" w:lastColumn="0" w:noHBand="0" w:noVBand="1"/>
      </w:tblPr>
      <w:tblGrid>
        <w:gridCol w:w="9020"/>
      </w:tblGrid>
      <w:tr w:rsidR="00204FDD" w:rsidTr="00204FDD" w14:paraId="78987830" w14:textId="77777777">
        <w:tc>
          <w:tcPr>
            <w:tcW w:w="9020" w:type="dxa"/>
          </w:tcPr>
          <w:p w:rsidR="00204FDD" w:rsidP="009A5489" w:rsidRDefault="00204FDD" w14:paraId="6132E56D" w14:textId="77777777"/>
        </w:tc>
      </w:tr>
    </w:tbl>
    <w:p w:rsidRPr="002013E5" w:rsidR="009A5489" w:rsidP="009A5489" w:rsidRDefault="009A5489" w14:paraId="582802C3" w14:textId="77777777">
      <w:pPr>
        <w:rPr>
          <w:i/>
          <w:iCs/>
          <w:color w:val="808080" w:themeColor="background1" w:themeShade="80"/>
          <w:sz w:val="22"/>
          <w:szCs w:val="20"/>
        </w:rPr>
      </w:pPr>
      <w:r w:rsidRPr="002013E5">
        <w:rPr>
          <w:i/>
          <w:iCs/>
          <w:color w:val="808080" w:themeColor="background1" w:themeShade="80"/>
          <w:sz w:val="22"/>
          <w:szCs w:val="20"/>
        </w:rPr>
        <w:t xml:space="preserve">Must be an email address. </w:t>
      </w:r>
    </w:p>
    <w:p w:rsidR="00455827" w:rsidP="00204FDD" w:rsidRDefault="009A5489" w14:paraId="0A34E1E3" w14:textId="77777777">
      <w:pPr>
        <w:pStyle w:val="Heading1"/>
      </w:pPr>
      <w:r w:rsidRPr="009A5489">
        <w:t xml:space="preserve">Terms and conditions </w:t>
      </w:r>
    </w:p>
    <w:p w:rsidRPr="00204FDD" w:rsidR="006D5FD0" w:rsidP="006D5FD0" w:rsidRDefault="006D5FD0" w14:paraId="7CEA56BD" w14:textId="77777777">
      <w:pPr>
        <w:pStyle w:val="Heading1"/>
        <w:rPr>
          <w:b w:val="0"/>
          <w:bCs/>
        </w:rPr>
      </w:pPr>
      <w:r w:rsidRPr="00204FDD">
        <w:rPr>
          <w:b w:val="0"/>
          <w:bCs/>
        </w:rPr>
        <w:t xml:space="preserve">Eligibility </w:t>
      </w:r>
    </w:p>
    <w:p w:rsidR="006D5FD0" w:rsidP="006D5FD0" w:rsidRDefault="006D5FD0" w14:paraId="450E8A7E" w14:textId="77777777">
      <w:r>
        <w:t xml:space="preserve">Confirm that your application meets eligibility criteria from the Guidelines for Applicants. </w:t>
      </w:r>
    </w:p>
    <w:p w:rsidR="006D5FD0" w:rsidP="006D5FD0" w:rsidRDefault="006D5FD0" w14:paraId="59E3EB19" w14:textId="7EFF160D">
      <w:pPr>
        <w:pStyle w:val="Heading2"/>
      </w:pPr>
      <w:r>
        <w:t>Tick to confirm you are eligible for th</w:t>
      </w:r>
      <w:r w:rsidR="2D0C1A36">
        <w:t xml:space="preserve">is </w:t>
      </w:r>
      <w:r>
        <w:t xml:space="preserve">Biennial Grants round. </w:t>
      </w:r>
    </w:p>
    <w:p w:rsidR="006D5FD0" w:rsidP="006D5FD0" w:rsidRDefault="00FF103B" w14:paraId="17BF0A6E" w14:textId="1A9B2653">
      <w:sdt>
        <w:sdtPr>
          <w:rPr>
            <w:rFonts w:eastAsia="Source Sans Pro" w:cs="Source Sans Pro"/>
            <w:color w:val="000000" w:themeColor="text2"/>
            <w:szCs w:val="24"/>
          </w:rPr>
          <w:id w:val="-400370362"/>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Pr="009A5489" w:rsidR="006D5FD0">
        <w:t xml:space="preserve"> Yes</w:t>
      </w:r>
    </w:p>
    <w:p w:rsidRPr="006D5FD0" w:rsidR="006D5FD0" w:rsidP="00C23090" w:rsidRDefault="00164408" w14:paraId="13EA2038" w14:textId="170F4844">
      <w:pPr>
        <w:pStyle w:val="Intro"/>
      </w:pPr>
      <w:r>
        <w:t xml:space="preserve">Privacy </w:t>
      </w:r>
    </w:p>
    <w:p w:rsidR="00455827" w:rsidP="009A5489" w:rsidRDefault="6BA97A0A" w14:paraId="7AB36490" w14:textId="2BECEA34">
      <w:r>
        <w:t>The information collected in this form will only be shared for the purpose of assessing the</w:t>
      </w:r>
      <w:r w:rsidR="026EEC39">
        <w:t xml:space="preserve"> NHC</w:t>
      </w:r>
      <w:r>
        <w:t xml:space="preserve"> Toka Tū Ake Biennial Grants 202</w:t>
      </w:r>
      <w:r w:rsidR="5755480D">
        <w:t>6</w:t>
      </w:r>
      <w:r>
        <w:t xml:space="preserve"> round. The sharing of this information will be limited to staff of </w:t>
      </w:r>
      <w:r w:rsidR="13B8BEC7">
        <w:t>NHC Toka Tū Ake</w:t>
      </w:r>
      <w:r w:rsidR="188EFC70">
        <w:t xml:space="preserve"> </w:t>
      </w:r>
      <w:r>
        <w:t xml:space="preserve">and members of the assessment panel. </w:t>
      </w:r>
      <w:r w:rsidR="13B8BEC7">
        <w:t>NHC Toka Tū Ake</w:t>
      </w:r>
      <w:r w:rsidR="5A795515">
        <w:t xml:space="preserve"> </w:t>
      </w:r>
      <w:r>
        <w:t xml:space="preserve">and assessors are required to store and share this information securely and only use for the purpose for which it is shared. </w:t>
      </w:r>
    </w:p>
    <w:p w:rsidR="00455827" w:rsidP="00204FDD" w:rsidRDefault="6BA97A0A" w14:paraId="7A2DFA87" w14:textId="1EAA2E9E">
      <w:pPr>
        <w:pStyle w:val="Heading2"/>
      </w:pPr>
      <w:r>
        <w:t xml:space="preserve">Do you agree to the information in this form being shared </w:t>
      </w:r>
      <w:r w:rsidR="008B5B45">
        <w:t xml:space="preserve">with NHC staff and Assessors </w:t>
      </w:r>
      <w:r>
        <w:t xml:space="preserve">for the purpose of assessing the </w:t>
      </w:r>
      <w:r w:rsidR="00274EC0">
        <w:t>EOI</w:t>
      </w:r>
      <w:r>
        <w:t xml:space="preserve">? </w:t>
      </w:r>
    </w:p>
    <w:p w:rsidR="00455827" w:rsidP="009A5489" w:rsidRDefault="00FF103B" w14:paraId="4968294A" w14:textId="115D5BB6">
      <w:sdt>
        <w:sdtPr>
          <w:id w:val="112635029"/>
          <w14:checkbox>
            <w14:checked w14:val="0"/>
            <w14:checkedState w14:val="2612" w14:font="MS Gothic"/>
            <w14:uncheckedState w14:val="2610" w14:font="MS Gothic"/>
          </w14:checkbox>
          <w:rPr>
            <w:rFonts w:eastAsia="Source Sans Pro" w:cs="Source Sans Pro"/>
            <w:color w:val="000000" w:themeColor="text2" w:themeTint="FF" w:themeShade="FF"/>
          </w:rPr>
        </w:sdtPr>
        <w:sdtContent>
          <w:r w:rsidRPr="310031F0" w:rsidR="00FF103B">
            <w:rPr>
              <w:rFonts w:ascii="MS Gothic" w:hAnsi="MS Gothic" w:eastAsia="MS Gothic" w:cs="Source Sans Pro"/>
              <w:color w:val="000000" w:themeColor="text2" w:themeTint="FF" w:themeShade="FF"/>
            </w:rPr>
            <w:t>☐</w:t>
          </w:r>
        </w:sdtContent>
        <w:sdtEndPr>
          <w:rPr>
            <w:rFonts w:eastAsia="Source Sans Pro" w:cs="Source Sans Pro"/>
            <w:color w:val="000000" w:themeColor="text2" w:themeTint="FF" w:themeShade="FF"/>
          </w:rPr>
        </w:sdtEndPr>
      </w:sdt>
      <w:r w:rsidRPr="310031F0" w:rsidR="00FF103B">
        <w:rPr>
          <w:rFonts w:eastAsia="Source Sans Pro" w:cs="Source Sans Pro"/>
          <w:color w:val="000000" w:themeColor="text2" w:themeTint="FF" w:themeShade="FF"/>
        </w:rPr>
        <w:t xml:space="preserve">  </w:t>
      </w:r>
      <w:r w:rsidR="009A5489">
        <w:rPr/>
        <w:t xml:space="preserve"> </w:t>
      </w:r>
      <w:r w:rsidRPr="310031F0" w:rsidR="009A5489">
        <w:rPr>
          <w:rFonts w:cs="Source Sans Pro"/>
        </w:rPr>
        <w:t> </w:t>
      </w:r>
      <w:r w:rsidR="009A5489">
        <w:rPr/>
        <w:t xml:space="preserve"> Yes </w:t>
      </w:r>
    </w:p>
    <w:p w:rsidR="00DC3F6B" w:rsidP="007A00E3" w:rsidRDefault="00DC3F6B" w14:paraId="62591F8B" w14:textId="4D043C8B">
      <w:pPr>
        <w:pStyle w:val="Intro"/>
      </w:pPr>
      <w:r>
        <w:t xml:space="preserve">Conflict of interest declaration </w:t>
      </w:r>
    </w:p>
    <w:p w:rsidR="00DC3F6B" w:rsidP="009A5489" w:rsidRDefault="00DC3F6B" w14:paraId="748B7D21" w14:textId="64629E6E">
      <w:r>
        <w:t xml:space="preserve">Please review the </w:t>
      </w:r>
      <w:commentRangeStart w:id="0"/>
      <w:r w:rsidRPr="62254FD3">
        <w:rPr>
          <w:highlight w:val="cyan"/>
        </w:rPr>
        <w:t>Assessment Pane</w:t>
      </w:r>
      <w:r w:rsidRPr="62254FD3" w:rsidR="00DD326A">
        <w:rPr>
          <w:highlight w:val="cyan"/>
        </w:rPr>
        <w:t>llists</w:t>
      </w:r>
      <w:commentRangeEnd w:id="0"/>
      <w:r>
        <w:rPr>
          <w:rStyle w:val="CommentReference"/>
        </w:rPr>
        <w:commentReference w:id="0"/>
      </w:r>
      <w:r>
        <w:t xml:space="preserve"> and declare any conflicts of interest following the guidelines. </w:t>
      </w:r>
    </w:p>
    <w:p w:rsidR="00DC3F6B" w:rsidP="00DC3F6B" w:rsidRDefault="005D646B" w14:paraId="16812240" w14:textId="29BD579B">
      <w:pPr>
        <w:pStyle w:val="Heading2"/>
      </w:pPr>
      <w:r>
        <w:t>Conflicts</w:t>
      </w:r>
    </w:p>
    <w:tbl>
      <w:tblPr>
        <w:tblStyle w:val="TableGrid"/>
        <w:tblW w:w="0" w:type="auto"/>
        <w:tblLook w:val="04A0" w:firstRow="1" w:lastRow="0" w:firstColumn="1" w:lastColumn="0" w:noHBand="0" w:noVBand="1"/>
      </w:tblPr>
      <w:tblGrid>
        <w:gridCol w:w="9020"/>
      </w:tblGrid>
      <w:tr w:rsidR="00DC3F6B" w:rsidTr="00041969" w14:paraId="230B6A9A" w14:textId="77777777">
        <w:tc>
          <w:tcPr>
            <w:tcW w:w="9020" w:type="dxa"/>
          </w:tcPr>
          <w:p w:rsidR="00DC3F6B" w:rsidP="00041969" w:rsidRDefault="00DC3F6B" w14:paraId="730BB428" w14:textId="77777777"/>
        </w:tc>
      </w:tr>
    </w:tbl>
    <w:p w:rsidRPr="007A00E3" w:rsidR="00DC3F6B" w:rsidP="709A131A" w:rsidRDefault="005D646B" w14:paraId="78CEBBFE" w14:textId="386EFE49">
      <w:pPr>
        <w:rPr>
          <w:i/>
          <w:iCs/>
          <w:color w:val="808080" w:themeColor="background1" w:themeShade="80"/>
          <w:sz w:val="22"/>
        </w:rPr>
      </w:pPr>
      <w:r w:rsidRPr="310031F0" w:rsidR="005D646B">
        <w:rPr>
          <w:i w:val="1"/>
          <w:iCs w:val="1"/>
          <w:color w:val="808080" w:themeColor="background2" w:themeTint="FF" w:themeShade="80"/>
          <w:sz w:val="22"/>
          <w:szCs w:val="22"/>
        </w:rPr>
        <w:t>Please list any conflicts</w:t>
      </w:r>
      <w:r w:rsidRPr="310031F0" w:rsidR="00CC4EAF">
        <w:rPr>
          <w:i w:val="1"/>
          <w:iCs w:val="1"/>
          <w:color w:val="808080" w:themeColor="background2" w:themeTint="FF" w:themeShade="80"/>
          <w:sz w:val="22"/>
          <w:szCs w:val="22"/>
        </w:rPr>
        <w:t xml:space="preserve"> of </w:t>
      </w:r>
      <w:r w:rsidRPr="310031F0" w:rsidR="005D646B">
        <w:rPr>
          <w:i w:val="1"/>
          <w:iCs w:val="1"/>
          <w:color w:val="808080" w:themeColor="background2" w:themeTint="FF" w:themeShade="80"/>
          <w:sz w:val="22"/>
          <w:szCs w:val="22"/>
        </w:rPr>
        <w:t>interest (perceived, potential or actual</w:t>
      </w:r>
      <w:r w:rsidRPr="310031F0" w:rsidR="00CC4EAF">
        <w:rPr>
          <w:i w:val="1"/>
          <w:iCs w:val="1"/>
          <w:color w:val="808080" w:themeColor="background2" w:themeTint="FF" w:themeShade="80"/>
          <w:sz w:val="22"/>
          <w:szCs w:val="22"/>
        </w:rPr>
        <w:t xml:space="preserve">, and indirect or direct) following the guidelines (LINK). </w:t>
      </w:r>
      <w:r w:rsidRPr="310031F0" w:rsidR="00813263">
        <w:rPr>
          <w:i w:val="1"/>
          <w:iCs w:val="1"/>
          <w:color w:val="808080" w:themeColor="background2" w:themeTint="FF" w:themeShade="80"/>
          <w:sz w:val="22"/>
          <w:szCs w:val="22"/>
        </w:rPr>
        <w:t xml:space="preserve">If none, please declare “None”. </w:t>
      </w:r>
    </w:p>
    <w:p w:rsidR="567656BC" w:rsidP="310031F0" w:rsidRDefault="567656BC" w14:paraId="001DB636" w14:textId="206052D1">
      <w:pPr>
        <w:pStyle w:val="Heading2"/>
        <w:rPr>
          <w:b w:val="0"/>
          <w:bCs w:val="0"/>
        </w:rPr>
      </w:pPr>
      <w:r w:rsidRPr="310031F0" w:rsidR="567656BC">
        <w:rPr>
          <w:rFonts w:ascii="Source Sans Pro" w:hAnsi="Source Sans Pro" w:eastAsia="Calibri" w:cs="Cordia New" w:asciiTheme="minorAscii" w:hAnsiTheme="minorAscii" w:eastAsiaTheme="minorAscii" w:cstheme="minorBidi"/>
          <w:b w:val="0"/>
          <w:bCs w:val="0"/>
          <w:color w:val="052A4D" w:themeColor="accent1" w:themeTint="FF" w:themeShade="FF"/>
          <w:sz w:val="28"/>
          <w:szCs w:val="28"/>
          <w:lang w:eastAsia="en-US" w:bidi="ar-SA"/>
        </w:rPr>
        <w:t>Conditions</w:t>
      </w:r>
    </w:p>
    <w:p w:rsidR="567656BC" w:rsidRDefault="567656BC" w14:paraId="2A1AA580" w14:textId="6DBBFC3D">
      <w:r w:rsidR="567656BC">
        <w:rPr/>
        <w:t xml:space="preserve">The current Research Funding Agreement template has been read by both the applicant and the employing </w:t>
      </w:r>
      <w:r w:rsidR="567656BC">
        <w:rPr/>
        <w:t>organisation</w:t>
      </w:r>
      <w:r w:rsidR="567656BC">
        <w:rPr/>
        <w:t xml:space="preserve"> and it is acknowledged that if this proposal receives NHC Toka Tū Ake funding, the terms and conditions set out in this agreement will be adhered to.</w:t>
      </w:r>
    </w:p>
    <w:p w:rsidR="00455827" w:rsidP="00204FDD" w:rsidRDefault="6BA97A0A" w14:paraId="2D61B9E4" w14:textId="45C442F6">
      <w:pPr>
        <w:pStyle w:val="Heading2"/>
      </w:pPr>
      <w:r>
        <w:t xml:space="preserve">Do you </w:t>
      </w:r>
      <w:r w:rsidR="008B5B45">
        <w:t xml:space="preserve">and your organisation </w:t>
      </w:r>
      <w:r>
        <w:t xml:space="preserve">agree in principle to the terms and conditions in the </w:t>
      </w:r>
      <w:r w:rsidR="13B8BEC7">
        <w:t xml:space="preserve">NHC Toka Tū Ake </w:t>
      </w:r>
      <w:commentRangeStart w:id="1"/>
      <w:r w:rsidRPr="62254FD3">
        <w:rPr>
          <w:highlight w:val="cyan"/>
        </w:rPr>
        <w:t>Research Funding Agreement template</w:t>
      </w:r>
      <w:r>
        <w:t>?</w:t>
      </w:r>
      <w:commentRangeEnd w:id="1"/>
      <w:r>
        <w:rPr>
          <w:rStyle w:val="CommentReference"/>
        </w:rPr>
        <w:commentReference w:id="1"/>
      </w:r>
      <w:r>
        <w:t xml:space="preserve"> </w:t>
      </w:r>
    </w:p>
    <w:p w:rsidR="008B5B45" w:rsidP="009A5489" w:rsidRDefault="00AB5380" w14:paraId="78443263" w14:textId="6250AEED">
      <w:sdt>
        <w:sdtPr>
          <w:rPr>
            <w:rFonts w:eastAsia="Source Sans Pro" w:cs="Source Sans Pro"/>
            <w:color w:val="000000" w:themeColor="text2"/>
            <w:szCs w:val="24"/>
          </w:rPr>
          <w:id w:val="640998963"/>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Pr="009A5489" w:rsidR="009A5489">
        <w:t xml:space="preserve"> Yes </w:t>
      </w:r>
      <w:r w:rsidR="008B5B45">
        <w:t xml:space="preserve">(Applicant) </w:t>
      </w:r>
    </w:p>
    <w:p w:rsidR="008B5B45" w:rsidP="008B5B45" w:rsidRDefault="00AB5380" w14:paraId="5114CC4F" w14:textId="4B5C423A">
      <w:sdt>
        <w:sdtPr>
          <w:rPr>
            <w:rFonts w:eastAsia="Source Sans Pro" w:cs="Source Sans Pro"/>
            <w:color w:val="000000" w:themeColor="text2"/>
            <w:szCs w:val="24"/>
          </w:rPr>
          <w:id w:val="-1533417373"/>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Pr="009A5489" w:rsidR="008B5B45">
        <w:rPr>
          <w:rFonts w:cs="Source Sans Pro"/>
        </w:rPr>
        <w:t> </w:t>
      </w:r>
      <w:r w:rsidRPr="009A5489" w:rsidR="008B5B45">
        <w:t xml:space="preserve"> Yes </w:t>
      </w:r>
      <w:r w:rsidR="008B5B45">
        <w:t>(Organisation)</w:t>
      </w:r>
    </w:p>
    <w:p w:rsidR="0025790F" w:rsidP="0025790F" w:rsidRDefault="008B5B45" w14:paraId="3141DE93" w14:textId="4767ECB1">
      <w:pPr>
        <w:pStyle w:val="Heading2"/>
      </w:pPr>
      <w:r>
        <w:t xml:space="preserve"> </w:t>
      </w:r>
      <w:r w:rsidR="0025790F">
        <w:t>Organisation</w:t>
      </w:r>
      <w:r w:rsidRPr="009A5489" w:rsidR="0025790F">
        <w:t xml:space="preserve"> </w:t>
      </w:r>
      <w:r w:rsidR="003969EF">
        <w:t>representative</w:t>
      </w:r>
      <w:r w:rsidRPr="009A5489" w:rsidR="0025790F">
        <w:t xml:space="preserve"> </w:t>
      </w:r>
    </w:p>
    <w:tbl>
      <w:tblPr>
        <w:tblStyle w:val="TableGrid"/>
        <w:tblW w:w="0" w:type="auto"/>
        <w:tblLook w:val="04A0" w:firstRow="1" w:lastRow="0" w:firstColumn="1" w:lastColumn="0" w:noHBand="0" w:noVBand="1"/>
      </w:tblPr>
      <w:tblGrid>
        <w:gridCol w:w="9020"/>
      </w:tblGrid>
      <w:tr w:rsidR="0025790F" w14:paraId="1097ABCC" w14:textId="77777777">
        <w:tc>
          <w:tcPr>
            <w:tcW w:w="9020" w:type="dxa"/>
          </w:tcPr>
          <w:p w:rsidR="0025790F" w:rsidRDefault="0025790F" w14:paraId="47047209" w14:textId="77777777"/>
        </w:tc>
      </w:tr>
    </w:tbl>
    <w:p w:rsidRPr="0042047C" w:rsidR="0025790F" w:rsidP="0025790F" w:rsidRDefault="0025790F" w14:paraId="25A6737F" w14:textId="1E270AD7">
      <w:pPr>
        <w:rPr>
          <w:i/>
          <w:iCs/>
          <w:color w:val="808080" w:themeColor="background2" w:themeShade="80"/>
          <w:sz w:val="22"/>
        </w:rPr>
      </w:pPr>
      <w:r>
        <w:rPr>
          <w:i/>
          <w:iCs/>
          <w:color w:val="808080" w:themeColor="background2" w:themeShade="80"/>
          <w:sz w:val="22"/>
        </w:rPr>
        <w:t>Include f</w:t>
      </w:r>
      <w:r w:rsidRPr="0042047C">
        <w:rPr>
          <w:i/>
          <w:iCs/>
          <w:color w:val="808080" w:themeColor="background2" w:themeShade="80"/>
          <w:sz w:val="22"/>
        </w:rPr>
        <w:t xml:space="preserve">irst </w:t>
      </w:r>
      <w:r>
        <w:rPr>
          <w:i/>
          <w:iCs/>
          <w:color w:val="808080" w:themeColor="background2" w:themeShade="80"/>
          <w:sz w:val="22"/>
        </w:rPr>
        <w:t>and</w:t>
      </w:r>
      <w:r w:rsidRPr="0042047C">
        <w:rPr>
          <w:i/>
          <w:iCs/>
          <w:color w:val="808080" w:themeColor="background2" w:themeShade="80"/>
          <w:sz w:val="22"/>
        </w:rPr>
        <w:t xml:space="preserve"> </w:t>
      </w:r>
      <w:r>
        <w:rPr>
          <w:i/>
          <w:iCs/>
          <w:color w:val="808080" w:themeColor="background2" w:themeShade="80"/>
          <w:sz w:val="22"/>
        </w:rPr>
        <w:t>l</w:t>
      </w:r>
      <w:r w:rsidRPr="0042047C">
        <w:rPr>
          <w:i/>
          <w:iCs/>
          <w:color w:val="808080" w:themeColor="background2" w:themeShade="80"/>
          <w:sz w:val="22"/>
        </w:rPr>
        <w:t xml:space="preserve">ast </w:t>
      </w:r>
      <w:r>
        <w:rPr>
          <w:i/>
          <w:iCs/>
          <w:color w:val="808080" w:themeColor="background2" w:themeShade="80"/>
          <w:sz w:val="22"/>
        </w:rPr>
        <w:t>n</w:t>
      </w:r>
      <w:r w:rsidRPr="0042047C">
        <w:rPr>
          <w:i/>
          <w:iCs/>
          <w:color w:val="808080" w:themeColor="background2" w:themeShade="80"/>
          <w:sz w:val="22"/>
        </w:rPr>
        <w:t>ame</w:t>
      </w:r>
      <w:r>
        <w:rPr>
          <w:i/>
          <w:iCs/>
          <w:color w:val="808080" w:themeColor="background2" w:themeShade="80"/>
          <w:sz w:val="22"/>
        </w:rPr>
        <w:t xml:space="preserve">, and title. This should be a </w:t>
      </w:r>
      <w:r w:rsidR="003969EF">
        <w:rPr>
          <w:i/>
          <w:iCs/>
          <w:color w:val="808080" w:themeColor="background2" w:themeShade="80"/>
          <w:sz w:val="22"/>
        </w:rPr>
        <w:t xml:space="preserve">duly authorised person for the Organisation. </w:t>
      </w:r>
    </w:p>
    <w:p w:rsidR="0025790F" w:rsidP="0025790F" w:rsidRDefault="0025790F" w14:paraId="070F0595" w14:textId="3031EEB5">
      <w:pPr>
        <w:pStyle w:val="Heading2"/>
      </w:pPr>
      <w:r w:rsidRPr="009A5489">
        <w:t>Primary email</w:t>
      </w:r>
      <w:r w:rsidR="00E0467D">
        <w:t xml:space="preserve"> of organisation representative</w:t>
      </w:r>
      <w:r w:rsidRPr="009A5489">
        <w:t xml:space="preserve"> </w:t>
      </w:r>
    </w:p>
    <w:tbl>
      <w:tblPr>
        <w:tblStyle w:val="TableGrid"/>
        <w:tblW w:w="0" w:type="auto"/>
        <w:tblLook w:val="04A0" w:firstRow="1" w:lastRow="0" w:firstColumn="1" w:lastColumn="0" w:noHBand="0" w:noVBand="1"/>
      </w:tblPr>
      <w:tblGrid>
        <w:gridCol w:w="9020"/>
      </w:tblGrid>
      <w:tr w:rsidR="0025790F" w14:paraId="093DA323" w14:textId="77777777">
        <w:tc>
          <w:tcPr>
            <w:tcW w:w="9020" w:type="dxa"/>
          </w:tcPr>
          <w:p w:rsidR="0025790F" w:rsidRDefault="0025790F" w14:paraId="6655EBA2" w14:textId="77777777"/>
        </w:tc>
      </w:tr>
    </w:tbl>
    <w:p w:rsidRPr="002013E5" w:rsidR="0025790F" w:rsidP="0025790F" w:rsidRDefault="0025790F" w14:paraId="1CA81DCE" w14:textId="77777777">
      <w:pPr>
        <w:rPr>
          <w:i/>
          <w:iCs/>
          <w:color w:val="808080" w:themeColor="background1" w:themeShade="80"/>
          <w:sz w:val="22"/>
          <w:szCs w:val="20"/>
        </w:rPr>
      </w:pPr>
      <w:r w:rsidRPr="002013E5">
        <w:rPr>
          <w:i/>
          <w:iCs/>
          <w:color w:val="808080" w:themeColor="background1" w:themeShade="80"/>
          <w:sz w:val="22"/>
          <w:szCs w:val="20"/>
        </w:rPr>
        <w:t xml:space="preserve">Must be an email address. </w:t>
      </w:r>
    </w:p>
    <w:p w:rsidR="008B5B45" w:rsidP="009A5489" w:rsidRDefault="008B5B45" w14:paraId="390C3B6C" w14:textId="77777777"/>
    <w:p w:rsidR="009A5489" w:rsidP="009A5489" w:rsidRDefault="6BA97A0A" w14:paraId="2C42B303" w14:textId="752A3A64">
      <w:r>
        <w:t xml:space="preserve">You have come to the end of the Expression of Interest form. You will now be asked to review your submission after which you can choose to save the submission and come back later or submit to complete the process. </w:t>
      </w:r>
      <w:r w:rsidRPr="3D890AD2">
        <w:rPr>
          <w:b/>
          <w:bCs/>
        </w:rPr>
        <w:t xml:space="preserve">You must submit your application by </w:t>
      </w:r>
      <w:r w:rsidRPr="3D890AD2" w:rsidR="00813263">
        <w:rPr>
          <w:b/>
          <w:bCs/>
        </w:rPr>
        <w:t>midday</w:t>
      </w:r>
      <w:r w:rsidRPr="3D890AD2">
        <w:rPr>
          <w:b/>
          <w:bCs/>
        </w:rPr>
        <w:t xml:space="preserve">, </w:t>
      </w:r>
      <w:r w:rsidRPr="3D890AD2" w:rsidR="0063563B">
        <w:rPr>
          <w:b/>
          <w:bCs/>
        </w:rPr>
        <w:t>Thursday 29 May</w:t>
      </w:r>
      <w:r w:rsidRPr="3D890AD2">
        <w:rPr>
          <w:b/>
          <w:bCs/>
        </w:rPr>
        <w:t xml:space="preserve">, for it to be considered in this round. </w:t>
      </w:r>
      <w:r w:rsidR="13B8BEC7">
        <w:t>NHC Toka Tū Ake</w:t>
      </w:r>
      <w:r w:rsidR="00E0467D">
        <w:t xml:space="preserve"> </w:t>
      </w:r>
      <w:r>
        <w:t xml:space="preserve">will not consider submissions that are saved but not submitted. All successful submitted applications </w:t>
      </w:r>
      <w:r w:rsidR="00DE759D">
        <w:t xml:space="preserve">will </w:t>
      </w:r>
      <w:r>
        <w:t>receive a confirmation email from SmartyGrants.</w:t>
      </w:r>
    </w:p>
    <w:p w:rsidRPr="001A7A4E" w:rsidR="001A7A4E" w:rsidP="00061A6C" w:rsidRDefault="001A7A4E" w14:paraId="6422798A" w14:textId="77777777">
      <w:pPr>
        <w:spacing w:before="0" w:line="259" w:lineRule="auto"/>
      </w:pPr>
    </w:p>
    <w:sectPr w:rsidRPr="001A7A4E" w:rsidR="001A7A4E" w:rsidSect="002178E1">
      <w:headerReference w:type="default" r:id="rId22"/>
      <w:footerReference w:type="even" r:id="rId23"/>
      <w:footerReference w:type="default" r:id="rId24"/>
      <w:headerReference w:type="first" r:id="rId25"/>
      <w:footerReference w:type="first" r:id="rId26"/>
      <w:pgSz w:w="11910" w:h="16840" w:orient="portrait" w:code="9"/>
      <w:pgMar w:top="720" w:right="1440" w:bottom="1152" w:left="1440" w:header="720" w:footer="360"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SO" w:author="Sally Owen" w:date="2025-04-04T13:22:00Z" w:id="0">
    <w:p w:rsidR="00121B2E" w:rsidRDefault="00121B2E" w14:paraId="73D56221" w14:textId="4AB4152E">
      <w:pPr>
        <w:pStyle w:val="CommentText"/>
      </w:pPr>
      <w:r>
        <w:rPr>
          <w:rStyle w:val="CommentReference"/>
        </w:rPr>
        <w:annotationRef/>
      </w:r>
      <w:r w:rsidRPr="06171FFA">
        <w:t>link to spot on NHC website where these are going up</w:t>
      </w:r>
    </w:p>
  </w:comment>
  <w:comment w:initials="SO" w:author="Sally Owen" w:date="2025-04-04T13:27:00Z" w:id="1">
    <w:p w:rsidR="00121B2E" w:rsidRDefault="00121B2E" w14:paraId="500B71C6" w14:textId="36C2CC9C">
      <w:pPr>
        <w:pStyle w:val="CommentText"/>
      </w:pPr>
      <w:r>
        <w:rPr>
          <w:rStyle w:val="CommentReference"/>
        </w:rPr>
        <w:annotationRef/>
      </w:r>
      <w:r w:rsidRPr="79D68F5D">
        <w:t xml:space="preserve">Please check uploaded at </w:t>
      </w:r>
      <w:hyperlink r:id="rId1">
        <w:r w:rsidRPr="51246781">
          <w:rPr>
            <w:rStyle w:val="Hyperlink"/>
          </w:rPr>
          <w:t>https://www.naturalhazards.govt.nz/resilience-and-research/research/all-about-funding/research-funding-documents-and-templates/</w:t>
        </w:r>
      </w:hyperlink>
      <w:r w:rsidRPr="04742332">
        <w:t xml:space="preserve"> and link directly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D56221" w15:done="0"/>
  <w15:commentEx w15:paraId="500B71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37B215" w16cex:dateUtc="2025-04-04T00:22:00Z"/>
  <w16cex:commentExtensible w16cex:durableId="40EDD8E6" w16cex:dateUtc="2025-04-04T0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D56221" w16cid:durableId="0937B215"/>
  <w16cid:commentId w16cid:paraId="500B71C6" w16cid:durableId="40EDD8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58AB" w:rsidP="006514D4" w:rsidRDefault="00DC58AB" w14:paraId="257314EC" w14:textId="77777777">
      <w:pPr>
        <w:spacing w:after="0" w:line="240" w:lineRule="auto"/>
      </w:pPr>
      <w:r>
        <w:separator/>
      </w:r>
    </w:p>
  </w:endnote>
  <w:endnote w:type="continuationSeparator" w:id="0">
    <w:p w:rsidR="00DC58AB" w:rsidP="006514D4" w:rsidRDefault="00DC58AB" w14:paraId="6BD8B49E" w14:textId="77777777">
      <w:pPr>
        <w:spacing w:after="0" w:line="240" w:lineRule="auto"/>
      </w:pPr>
      <w:r>
        <w:continuationSeparator/>
      </w:r>
    </w:p>
  </w:endnote>
  <w:endnote w:type="continuationNotice" w:id="1">
    <w:p w:rsidR="00DC58AB" w:rsidRDefault="00DC58AB" w14:paraId="5BC719CD"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C2A31" w:rsidRDefault="00E65B6B" w14:paraId="06C4E9C3" w14:textId="3C360800">
    <w:pPr>
      <w:pStyle w:val="Footer"/>
    </w:pPr>
    <w:r>
      <w:rPr>
        <w:noProof/>
      </w:rPr>
      <mc:AlternateContent>
        <mc:Choice Requires="wps">
          <w:drawing>
            <wp:anchor distT="0" distB="0" distL="0" distR="0" simplePos="0" relativeHeight="251660291" behindDoc="0" locked="0" layoutInCell="1" allowOverlap="1" wp14:anchorId="7FDDCBF3" wp14:editId="78D7ECDF">
              <wp:simplePos x="635" y="635"/>
              <wp:positionH relativeFrom="page">
                <wp:align>center</wp:align>
              </wp:positionH>
              <wp:positionV relativeFrom="page">
                <wp:align>bottom</wp:align>
              </wp:positionV>
              <wp:extent cx="714375" cy="438150"/>
              <wp:effectExtent l="0" t="0" r="9525" b="0"/>
              <wp:wrapNone/>
              <wp:docPr id="1707136009" name="Text Box 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4375" cy="438150"/>
                      </a:xfrm>
                      <a:prstGeom prst="rect">
                        <a:avLst/>
                      </a:prstGeom>
                      <a:noFill/>
                      <a:ln>
                        <a:noFill/>
                      </a:ln>
                    </wps:spPr>
                    <wps:txbx>
                      <w:txbxContent>
                        <w:p w:rsidRPr="00E65B6B" w:rsidR="00E65B6B" w:rsidP="00E65B6B" w:rsidRDefault="00E65B6B" w14:paraId="6C9850FF" w14:textId="2A68281F">
                          <w:pPr>
                            <w:spacing w:after="0"/>
                            <w:rPr>
                              <w:rFonts w:ascii="Calibri" w:hAnsi="Calibri" w:eastAsia="Calibri" w:cs="Calibri"/>
                              <w:noProof/>
                              <w:color w:val="000000"/>
                              <w:sz w:val="20"/>
                              <w:szCs w:val="20"/>
                            </w:rPr>
                          </w:pPr>
                          <w:r w:rsidRPr="00E65B6B">
                            <w:rPr>
                              <w:rFonts w:ascii="Calibri" w:hAnsi="Calibri" w:eastAsia="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09C8C57">
            <v:shapetype id="_x0000_t202" coordsize="21600,21600" o:spt="202" path="m,l,21600r21600,l21600,xe" w14:anchorId="7FDDCBF3">
              <v:stroke joinstyle="miter"/>
              <v:path gradientshapeok="t" o:connecttype="rect"/>
            </v:shapetype>
            <v:shape id="Text Box 2" style="position:absolute;margin-left:0;margin-top:0;width:56.25pt;height:34.5pt;z-index:251660291;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">
              <v:textbox style="mso-fit-shape-to-text:t" inset="0,0,0,15pt">
                <w:txbxContent>
                  <w:p w:rsidRPr="00E65B6B" w:rsidR="00E65B6B" w:rsidP="00E65B6B" w:rsidRDefault="00E65B6B" w14:paraId="3B3086DF" w14:textId="2A68281F">
                    <w:pPr>
                      <w:spacing w:after="0"/>
                      <w:rPr>
                        <w:rFonts w:ascii="Calibri" w:hAnsi="Calibri" w:eastAsia="Calibri" w:cs="Calibri"/>
                        <w:noProof/>
                        <w:color w:val="000000"/>
                        <w:sz w:val="20"/>
                        <w:szCs w:val="20"/>
                      </w:rPr>
                    </w:pPr>
                    <w:r w:rsidRPr="00E65B6B">
                      <w:rPr>
                        <w:rFonts w:ascii="Calibri" w:hAnsi="Calibri" w:eastAsia="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125CE" w:rsidR="002C2A31" w:rsidP="00EF5D77" w:rsidRDefault="0892C3A4" w14:paraId="394F29DC" w14:textId="1373B50C">
    <w:pPr>
      <w:pStyle w:val="Footer"/>
      <w:tabs>
        <w:tab w:val="left" w:pos="2040"/>
        <w:tab w:val="right" w:pos="9756"/>
      </w:tabs>
      <w:jc w:val="right"/>
      <w:rPr>
        <w:color w:val="auto"/>
        <w:sz w:val="18"/>
        <w:szCs w:val="18"/>
      </w:rPr>
    </w:pPr>
    <w:r w:rsidRPr="0892C3A4">
      <w:rPr>
        <w:color w:val="595959" w:themeColor="text2" w:themeTint="A6"/>
        <w:sz w:val="18"/>
        <w:szCs w:val="18"/>
      </w:rPr>
      <w:t xml:space="preserve">Version 1 - 07 April 2025 - Page </w:t>
    </w:r>
    <w:r w:rsidR="00651EBD">
      <w:rPr>
        <w:noProof/>
      </w:rPr>
      <w:drawing>
        <wp:anchor distT="0" distB="0" distL="114300" distR="114300" simplePos="0" relativeHeight="251658240" behindDoc="0" locked="0" layoutInCell="1" allowOverlap="1" wp14:anchorId="355621EA" wp14:editId="445FD63D">
          <wp:simplePos x="0" y="0"/>
          <wp:positionH relativeFrom="column">
            <wp:posOffset>26211</wp:posOffset>
          </wp:positionH>
          <wp:positionV relativeFrom="paragraph">
            <wp:posOffset>137160</wp:posOffset>
          </wp:positionV>
          <wp:extent cx="405412" cy="82550"/>
          <wp:effectExtent l="0" t="0" r="0" b="0"/>
          <wp:wrapNone/>
          <wp:docPr id="19954184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418402" name="Graphic 1"/>
                  <pic:cNvPicPr/>
                </pic:nvPicPr>
                <pic:blipFill>
                  <a:blip r:embed="rId1">
                    <a:extLst>
                      <a:ext uri="{28A0092B-C50C-407E-A947-70E740481C1C}">
                        <a14:useLocalDpi xmlns:a14="http://schemas.microsoft.com/office/drawing/2010/main" val="0"/>
                      </a:ext>
                    </a:extLst>
                  </a:blip>
                  <a:stretch>
                    <a:fillRect/>
                  </a:stretch>
                </pic:blipFill>
                <pic:spPr>
                  <a:xfrm>
                    <a:off x="0" y="0"/>
                    <a:ext cx="405412" cy="82550"/>
                  </a:xfrm>
                  <a:prstGeom prst="rect">
                    <a:avLst/>
                  </a:prstGeom>
                </pic:spPr>
              </pic:pic>
            </a:graphicData>
          </a:graphic>
          <wp14:sizeRelH relativeFrom="margin">
            <wp14:pctWidth>0</wp14:pctWidth>
          </wp14:sizeRelH>
          <wp14:sizeRelV relativeFrom="margin">
            <wp14:pctHeight>0</wp14:pctHeight>
          </wp14:sizeRelV>
        </wp:anchor>
      </w:drawing>
    </w:r>
    <w:r w:rsidR="00317495">
      <w:rPr>
        <w:color w:val="auto"/>
      </w:rPr>
      <w:tab/>
    </w:r>
    <w:r w:rsidRPr="000125CE" w:rsidR="000125CE">
      <w:rPr>
        <w:noProof/>
        <w:color w:val="595959" w:themeColor="text2" w:themeTint="A6"/>
        <w:sz w:val="18"/>
        <w:szCs w:val="18"/>
      </w:rPr>
      <w:fldChar w:fldCharType="begin"/>
    </w:r>
    <w:r w:rsidRPr="000125CE" w:rsidR="000125CE">
      <w:rPr>
        <w:color w:val="595959" w:themeColor="text2" w:themeTint="A6"/>
        <w:sz w:val="18"/>
        <w:szCs w:val="18"/>
      </w:rPr>
      <w:instrText xml:space="preserve"> PAGE   \* MERGEFORMAT </w:instrText>
    </w:r>
    <w:r w:rsidRPr="000125CE" w:rsidR="000125CE">
      <w:rPr>
        <w:color w:val="595959" w:themeColor="text2" w:themeTint="A6"/>
        <w:sz w:val="18"/>
        <w:szCs w:val="18"/>
      </w:rPr>
      <w:fldChar w:fldCharType="separate"/>
    </w:r>
    <w:r w:rsidRPr="000125CE">
      <w:rPr>
        <w:noProof/>
        <w:color w:val="595959" w:themeColor="text2" w:themeTint="A6"/>
        <w:sz w:val="18"/>
        <w:szCs w:val="18"/>
      </w:rPr>
      <w:t>1</w:t>
    </w:r>
    <w:r w:rsidRPr="000125CE" w:rsidR="000125CE">
      <w:rPr>
        <w:noProof/>
        <w:color w:val="595959" w:themeColor="text2" w:themeTint="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234C9" w:rsidR="002C2A31" w:rsidP="0892C3A4" w:rsidRDefault="00687FC9" w14:paraId="2E32FFE4" w14:textId="1C26AF85">
    <w:pPr>
      <w:pStyle w:val="Footer"/>
      <w:tabs>
        <w:tab w:val="left" w:pos="2040"/>
        <w:tab w:val="right" w:pos="9756"/>
      </w:tabs>
      <w:jc w:val="right"/>
      <w:rPr>
        <w:color w:val="auto"/>
        <w:sz w:val="18"/>
        <w:szCs w:val="18"/>
      </w:rPr>
    </w:pPr>
    <w:r>
      <w:rPr>
        <w:noProof/>
      </w:rPr>
      <w:drawing>
        <wp:anchor distT="0" distB="0" distL="114300" distR="114300" simplePos="0" relativeHeight="251658243" behindDoc="0" locked="0" layoutInCell="1" allowOverlap="1" wp14:anchorId="54766C47" wp14:editId="5E24B968">
          <wp:simplePos x="0" y="0"/>
          <wp:positionH relativeFrom="column">
            <wp:posOffset>25400</wp:posOffset>
          </wp:positionH>
          <wp:positionV relativeFrom="paragraph">
            <wp:posOffset>137217</wp:posOffset>
          </wp:positionV>
          <wp:extent cx="403860" cy="82233"/>
          <wp:effectExtent l="0" t="0" r="0" b="0"/>
          <wp:wrapNone/>
          <wp:docPr id="95048445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84458" name="Graphic 1"/>
                  <pic:cNvPicPr/>
                </pic:nvPicPr>
                <pic:blipFill>
                  <a:blip r:embed="rId1">
                    <a:extLst>
                      <a:ext uri="{28A0092B-C50C-407E-A947-70E740481C1C}">
                        <a14:useLocalDpi xmlns:a14="http://schemas.microsoft.com/office/drawing/2010/main" val="0"/>
                      </a:ext>
                    </a:extLst>
                  </a:blip>
                  <a:stretch>
                    <a:fillRect/>
                  </a:stretch>
                </pic:blipFill>
                <pic:spPr>
                  <a:xfrm>
                    <a:off x="0" y="0"/>
                    <a:ext cx="403860" cy="82233"/>
                  </a:xfrm>
                  <a:prstGeom prst="rect">
                    <a:avLst/>
                  </a:prstGeom>
                </pic:spPr>
              </pic:pic>
            </a:graphicData>
          </a:graphic>
          <wp14:sizeRelH relativeFrom="margin">
            <wp14:pctWidth>0</wp14:pctWidth>
          </wp14:sizeRelH>
          <wp14:sizeRelV relativeFrom="margin">
            <wp14:pctHeight>0</wp14:pctHeight>
          </wp14:sizeRelV>
        </wp:anchor>
      </w:drawing>
    </w:r>
    <w:r w:rsidR="002234C9">
      <w:rPr>
        <w:color w:val="auto"/>
      </w:rPr>
      <w:tab/>
    </w:r>
    <w:r w:rsidRPr="000125CE" w:rsidR="0892C3A4">
      <w:rPr>
        <w:color w:val="595959" w:themeColor="text2" w:themeTint="A6"/>
        <w:sz w:val="18"/>
        <w:szCs w:val="18"/>
      </w:rPr>
      <w:t xml:space="preserve">  Version 1 - 07 April 2025 - Page </w:t>
    </w:r>
    <w:r w:rsidRPr="0892C3A4" w:rsidR="002234C9">
      <w:rPr>
        <w:color w:val="595959" w:themeColor="text2" w:themeTint="A6"/>
        <w:sz w:val="18"/>
        <w:szCs w:val="18"/>
      </w:rPr>
      <w:fldChar w:fldCharType="begin"/>
    </w:r>
    <w:r w:rsidRPr="000125CE" w:rsidR="002234C9">
      <w:rPr>
        <w:color w:val="595959" w:themeColor="text2" w:themeTint="A6"/>
        <w:sz w:val="18"/>
        <w:szCs w:val="18"/>
      </w:rPr>
      <w:instrText xml:space="preserve"> PAGE   \* MERGEFORMAT </w:instrText>
    </w:r>
    <w:r w:rsidRPr="0892C3A4" w:rsidR="002234C9">
      <w:rPr>
        <w:color w:val="595959" w:themeColor="text2" w:themeTint="A6"/>
        <w:sz w:val="18"/>
        <w:szCs w:val="18"/>
      </w:rPr>
      <w:fldChar w:fldCharType="separate"/>
    </w:r>
    <w:r w:rsidR="0892C3A4">
      <w:rPr>
        <w:color w:val="595959" w:themeColor="text2" w:themeTint="A6"/>
        <w:sz w:val="18"/>
        <w:szCs w:val="18"/>
      </w:rPr>
      <w:t>2</w:t>
    </w:r>
    <w:r w:rsidRPr="0892C3A4" w:rsidR="002234C9">
      <w:rPr>
        <w:noProof/>
        <w:color w:val="595959" w:themeColor="text2" w:themeTint="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58AB" w:rsidP="006514D4" w:rsidRDefault="00DC58AB" w14:paraId="57DE67B4" w14:textId="77777777">
      <w:pPr>
        <w:spacing w:after="0" w:line="240" w:lineRule="auto"/>
      </w:pPr>
      <w:r>
        <w:separator/>
      </w:r>
    </w:p>
  </w:footnote>
  <w:footnote w:type="continuationSeparator" w:id="0">
    <w:p w:rsidR="00DC58AB" w:rsidP="006514D4" w:rsidRDefault="00DC58AB" w14:paraId="6C499AEE" w14:textId="77777777">
      <w:pPr>
        <w:spacing w:after="0" w:line="240" w:lineRule="auto"/>
      </w:pPr>
      <w:r>
        <w:continuationSeparator/>
      </w:r>
    </w:p>
  </w:footnote>
  <w:footnote w:type="continuationNotice" w:id="1">
    <w:p w:rsidR="00DC58AB" w:rsidRDefault="00DC58AB" w14:paraId="731F6A75"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709A131A" w:rsidTr="709A131A" w14:paraId="253E575B" w14:textId="77777777">
      <w:trPr>
        <w:trHeight w:val="300"/>
      </w:trPr>
      <w:tc>
        <w:tcPr>
          <w:tcW w:w="3010" w:type="dxa"/>
        </w:tcPr>
        <w:p w:rsidR="709A131A" w:rsidP="709A131A" w:rsidRDefault="709A131A" w14:paraId="080CCFEF" w14:textId="0A52F44F">
          <w:pPr>
            <w:pStyle w:val="Header"/>
            <w:ind w:left="-115"/>
          </w:pPr>
        </w:p>
      </w:tc>
      <w:tc>
        <w:tcPr>
          <w:tcW w:w="3010" w:type="dxa"/>
        </w:tcPr>
        <w:p w:rsidR="709A131A" w:rsidP="709A131A" w:rsidRDefault="709A131A" w14:paraId="3E5E8140" w14:textId="35876140">
          <w:pPr>
            <w:pStyle w:val="Header"/>
            <w:jc w:val="center"/>
          </w:pPr>
        </w:p>
      </w:tc>
      <w:tc>
        <w:tcPr>
          <w:tcW w:w="3010" w:type="dxa"/>
        </w:tcPr>
        <w:p w:rsidR="709A131A" w:rsidP="709A131A" w:rsidRDefault="709A131A" w14:paraId="0B6C41FF" w14:textId="638D2C7F">
          <w:pPr>
            <w:pStyle w:val="Header"/>
            <w:ind w:right="-115"/>
            <w:jc w:val="right"/>
          </w:pPr>
        </w:p>
      </w:tc>
    </w:tr>
  </w:tbl>
  <w:p w:rsidR="709A131A" w:rsidP="709A131A" w:rsidRDefault="709A131A" w14:paraId="120257C2" w14:textId="09C43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Pr="00017CCB" w:rsidR="002C2A31" w:rsidP="002234C9" w:rsidRDefault="003E2BFD" w14:paraId="4BFF8E04" w14:textId="77777777">
    <w:pPr>
      <w:tabs>
        <w:tab w:val="left" w:pos="3995"/>
        <w:tab w:val="right" w:pos="6688"/>
      </w:tabs>
      <w:rPr>
        <w:color w:val="04CDBE" w:themeColor="accent4"/>
        <w:sz w:val="18"/>
        <w:szCs w:val="18"/>
      </w:rPr>
    </w:pPr>
    <w:r>
      <w:rPr>
        <w:noProof/>
      </w:rPr>
      <w:drawing>
        <wp:anchor distT="0" distB="0" distL="114300" distR="114300" simplePos="0" relativeHeight="251658242" behindDoc="0" locked="0" layoutInCell="1" allowOverlap="1" wp14:anchorId="55FBAB30" wp14:editId="32E33225">
          <wp:simplePos x="0" y="0"/>
          <wp:positionH relativeFrom="column">
            <wp:posOffset>25400</wp:posOffset>
          </wp:positionH>
          <wp:positionV relativeFrom="paragraph">
            <wp:posOffset>-146050</wp:posOffset>
          </wp:positionV>
          <wp:extent cx="1167765" cy="390590"/>
          <wp:effectExtent l="0" t="0" r="0" b="9525"/>
          <wp:wrapNone/>
          <wp:docPr id="16181798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9050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67765" cy="390590"/>
                  </a:xfrm>
                  <a:prstGeom prst="rect">
                    <a:avLst/>
                  </a:prstGeom>
                </pic:spPr>
              </pic:pic>
            </a:graphicData>
          </a:graphic>
          <wp14:sizeRelH relativeFrom="margin">
            <wp14:pctWidth>0</wp14:pctWidth>
          </wp14:sizeRelH>
          <wp14:sizeRelV relativeFrom="margin">
            <wp14:pctHeight>0</wp14:pctHeight>
          </wp14:sizeRelV>
        </wp:anchor>
      </w:drawing>
    </w:r>
    <w:r w:rsidRPr="00E31FF9">
      <w:rPr>
        <w:noProof/>
        <w:color w:val="04CDBE" w:themeColor="accent4"/>
        <w:sz w:val="18"/>
        <w:szCs w:val="18"/>
      </w:rPr>
      <mc:AlternateContent>
        <mc:Choice Requires="wps">
          <w:drawing>
            <wp:anchor distT="0" distB="0" distL="114300" distR="114300" simplePos="0" relativeHeight="251658241" behindDoc="0" locked="0" layoutInCell="1" allowOverlap="1" wp14:anchorId="510789E3" wp14:editId="29419824">
              <wp:simplePos x="0" y="0"/>
              <wp:positionH relativeFrom="column">
                <wp:posOffset>3213100</wp:posOffset>
              </wp:positionH>
              <wp:positionV relativeFrom="paragraph">
                <wp:posOffset>-215900</wp:posOffset>
              </wp:positionV>
              <wp:extent cx="2555875" cy="55849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58496"/>
                      </a:xfrm>
                      <a:prstGeom prst="rect">
                        <a:avLst/>
                      </a:prstGeom>
                      <a:noFill/>
                      <a:ln w="9525">
                        <a:noFill/>
                        <a:miter lim="800000"/>
                        <a:headEnd/>
                        <a:tailEnd/>
                      </a:ln>
                    </wps:spPr>
                    <wps:txbx>
                      <w:txbxContent>
                        <w:p w:rsidRPr="00D636C2" w:rsidR="003E2BFD" w:rsidP="003E2BFD" w:rsidRDefault="003E2BFD" w14:paraId="4A0D5F13" w14:textId="77777777">
                          <w:pPr>
                            <w:pStyle w:val="TableCopy"/>
                            <w:spacing w:before="0" w:after="0" w:line="216" w:lineRule="auto"/>
                            <w:contextualSpacing/>
                            <w:jc w:val="right"/>
                            <w:rPr>
                              <w:color w:val="052A4D" w:themeColor="accent1"/>
                              <w:sz w:val="14"/>
                              <w:szCs w:val="14"/>
                            </w:rPr>
                          </w:pPr>
                          <w:r w:rsidRPr="00D636C2">
                            <w:rPr>
                              <w:rStyle w:val="ui-provider"/>
                              <w:color w:val="052A4D" w:themeColor="accent1"/>
                              <w:sz w:val="14"/>
                              <w:szCs w:val="14"/>
                            </w:rPr>
                            <w:t xml:space="preserve">As of 1 July 2024, our name changed from the Earthquake Commission to the Natural Hazards Commission Toka Tū Ake. Find out more about our organisation and insurance scheme on </w:t>
                          </w:r>
                          <w:hyperlink w:tgtFrame="_blank" w:tooltip="https://aus01.safelinks.protection.outlook.com/?url=http%3a%2f%2fwww.naturalhazards.govt.nz%2f&amp;data=05%7c02%7cgtaylor%40eqc.govt.nz%7cbc84cea3a2134e2a4d3d08dc3eecf3f6%7c86a6f10440bb42f980b8db92c7ff68b2%7c0%7c0%7c638454434626146757%7cunknown%7ctwfpbgzsb3d8eyjwi" w:history="1" r:id="rId3">
                            <w:r w:rsidRPr="00D636C2">
                              <w:rPr>
                                <w:rStyle w:val="Hyperlink"/>
                                <w:sz w:val="14"/>
                                <w:szCs w:val="14"/>
                              </w:rPr>
                              <w:t>www.naturalhazards.govt.nz</w:t>
                            </w:r>
                          </w:hyperlink>
                          <w:r w:rsidRPr="00D636C2">
                            <w:rPr>
                              <w:rStyle w:val="ui-provider"/>
                              <w:sz w:val="14"/>
                              <w:szCs w:val="14"/>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w14:anchorId="72DAC176">
            <v:shapetype id="_x0000_t202" coordsize="21600,21600" o:spt="202" path="m,l,21600r21600,l21600,xe" w14:anchorId="510789E3">
              <v:stroke joinstyle="miter"/>
              <v:path gradientshapeok="t" o:connecttype="rect"/>
            </v:shapetype>
            <v:shape id="_x0000_s1027" style="position:absolute;margin-left:253pt;margin-top:-17pt;width:201.25pt;height:44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">
              <v:textbox>
                <w:txbxContent>
                  <w:p w:rsidRPr="00D636C2" w:rsidR="003E2BFD" w:rsidP="003E2BFD" w:rsidRDefault="003E2BFD" w14:paraId="0A5DC0A2" w14:textId="77777777">
                    <w:pPr>
                      <w:pStyle w:val="TableCopy"/>
                      <w:spacing w:before="0" w:after="0" w:line="216" w:lineRule="auto"/>
                      <w:contextualSpacing/>
                      <w:jc w:val="right"/>
                      <w:rPr>
                        <w:color w:val="052A4D" w:themeColor="accent1"/>
                        <w:sz w:val="14"/>
                        <w:szCs w:val="14"/>
                      </w:rPr>
                    </w:pPr>
                    <w:r w:rsidRPr="00D636C2">
                      <w:rPr>
                        <w:rStyle w:val="ui-provider"/>
                        <w:color w:val="052A4D" w:themeColor="accent1"/>
                        <w:sz w:val="14"/>
                        <w:szCs w:val="14"/>
                      </w:rPr>
                      <w:t xml:space="preserve">As of 1 July 2024, our name changed from the Earthquake Commission to the Natural Hazards Commission Toka Tū Ake. Find out more about our organisation and insurance scheme on </w:t>
                    </w:r>
                    <w:hyperlink w:tgtFrame="_blank" w:tooltip="https://aus01.safelinks.protection.outlook.com/?url=http%3a%2f%2fwww.naturalhazards.govt.nz%2f&amp;data=05%7c02%7cgtaylor%40eqc.govt.nz%7cbc84cea3a2134e2a4d3d08dc3eecf3f6%7c86a6f10440bb42f980b8db92c7ff68b2%7c0%7c0%7c638454434626146757%7cunknown%7ctwfpbgzsb3d8eyjwi" w:history="1" r:id="rId4">
                      <w:r w:rsidRPr="00D636C2">
                        <w:rPr>
                          <w:rStyle w:val="Hyperlink"/>
                          <w:sz w:val="14"/>
                          <w:szCs w:val="14"/>
                        </w:rPr>
                        <w:t>www.naturalhazards.govt.nz</w:t>
                      </w:r>
                    </w:hyperlink>
                    <w:r w:rsidRPr="00D636C2">
                      <w:rPr>
                        <w:rStyle w:val="ui-provider"/>
                        <w:sz w:val="14"/>
                        <w:szCs w:val="14"/>
                      </w:rPr>
                      <w:t>.</w:t>
                    </w:r>
                  </w:p>
                </w:txbxContent>
              </v:textbox>
            </v:shape>
          </w:pict>
        </mc:Fallback>
      </mc:AlternateContent>
    </w:r>
  </w:p>
  <w:p w:rsidR="002C2A31" w:rsidRDefault="002C2A31" w14:paraId="25F80EB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311C"/>
    <w:multiLevelType w:val="hybridMultilevel"/>
    <w:tmpl w:val="736C697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03CE2DC5"/>
    <w:multiLevelType w:val="hybridMultilevel"/>
    <w:tmpl w:val="59B634CE"/>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13315FD3"/>
    <w:multiLevelType w:val="hybridMultilevel"/>
    <w:tmpl w:val="EF505F6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 w15:restartNumberingAfterBreak="0">
    <w:nsid w:val="161C6904"/>
    <w:multiLevelType w:val="hybridMultilevel"/>
    <w:tmpl w:val="D8DABF98"/>
    <w:lvl w:ilvl="0" w:tplc="97D43B64">
      <w:start w:val="2"/>
      <w:numFmt w:val="bullet"/>
      <w:lvlText w:val="-"/>
      <w:lvlJc w:val="left"/>
      <w:pPr>
        <w:ind w:left="720" w:hanging="360"/>
      </w:pPr>
      <w:rPr>
        <w:rFonts w:hint="default" w:ascii="Source Sans Pro" w:hAnsi="Source Sans Pro" w:eastAsiaTheme="minorHAnsi" w:cstheme="minorBid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1C617979"/>
    <w:multiLevelType w:val="hybridMultilevel"/>
    <w:tmpl w:val="C10C9A4E"/>
    <w:lvl w:ilvl="0" w:tplc="CC1E1D08">
      <w:start w:val="1"/>
      <w:numFmt w:val="bullet"/>
      <w:lvlText w:val=""/>
      <w:lvlJc w:val="left"/>
      <w:pPr>
        <w:ind w:left="720" w:hanging="360"/>
      </w:pPr>
      <w:rPr>
        <w:rFonts w:hint="default" w:ascii="Symbol" w:hAnsi="Symbol"/>
        <w:color w:val="EA5939" w:themeColor="accent5"/>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2A523497"/>
    <w:multiLevelType w:val="hybridMultilevel"/>
    <w:tmpl w:val="0FF44640"/>
    <w:lvl w:ilvl="0" w:tplc="5E98630A">
      <w:numFmt w:val="bullet"/>
      <w:lvlText w:val="-"/>
      <w:lvlJc w:val="left"/>
      <w:pPr>
        <w:ind w:left="648" w:hanging="360"/>
      </w:pPr>
      <w:rPr>
        <w:rFonts w:hint="default" w:ascii="Source Sans Pro" w:hAnsi="Source Sans Pro" w:eastAsia="Calibri Light" w:cs="Calibri Light"/>
      </w:rPr>
    </w:lvl>
    <w:lvl w:ilvl="1" w:tplc="14090003" w:tentative="1">
      <w:start w:val="1"/>
      <w:numFmt w:val="bullet"/>
      <w:lvlText w:val="o"/>
      <w:lvlJc w:val="left"/>
      <w:pPr>
        <w:ind w:left="1368" w:hanging="360"/>
      </w:pPr>
      <w:rPr>
        <w:rFonts w:hint="default" w:ascii="Courier New" w:hAnsi="Courier New" w:cs="Courier New"/>
      </w:rPr>
    </w:lvl>
    <w:lvl w:ilvl="2" w:tplc="14090005" w:tentative="1">
      <w:start w:val="1"/>
      <w:numFmt w:val="bullet"/>
      <w:lvlText w:val=""/>
      <w:lvlJc w:val="left"/>
      <w:pPr>
        <w:ind w:left="2088" w:hanging="360"/>
      </w:pPr>
      <w:rPr>
        <w:rFonts w:hint="default" w:ascii="Wingdings" w:hAnsi="Wingdings"/>
      </w:rPr>
    </w:lvl>
    <w:lvl w:ilvl="3" w:tplc="14090001" w:tentative="1">
      <w:start w:val="1"/>
      <w:numFmt w:val="bullet"/>
      <w:lvlText w:val=""/>
      <w:lvlJc w:val="left"/>
      <w:pPr>
        <w:ind w:left="2808" w:hanging="360"/>
      </w:pPr>
      <w:rPr>
        <w:rFonts w:hint="default" w:ascii="Symbol" w:hAnsi="Symbol"/>
      </w:rPr>
    </w:lvl>
    <w:lvl w:ilvl="4" w:tplc="14090003" w:tentative="1">
      <w:start w:val="1"/>
      <w:numFmt w:val="bullet"/>
      <w:lvlText w:val="o"/>
      <w:lvlJc w:val="left"/>
      <w:pPr>
        <w:ind w:left="3528" w:hanging="360"/>
      </w:pPr>
      <w:rPr>
        <w:rFonts w:hint="default" w:ascii="Courier New" w:hAnsi="Courier New" w:cs="Courier New"/>
      </w:rPr>
    </w:lvl>
    <w:lvl w:ilvl="5" w:tplc="14090005" w:tentative="1">
      <w:start w:val="1"/>
      <w:numFmt w:val="bullet"/>
      <w:lvlText w:val=""/>
      <w:lvlJc w:val="left"/>
      <w:pPr>
        <w:ind w:left="4248" w:hanging="360"/>
      </w:pPr>
      <w:rPr>
        <w:rFonts w:hint="default" w:ascii="Wingdings" w:hAnsi="Wingdings"/>
      </w:rPr>
    </w:lvl>
    <w:lvl w:ilvl="6" w:tplc="14090001" w:tentative="1">
      <w:start w:val="1"/>
      <w:numFmt w:val="bullet"/>
      <w:lvlText w:val=""/>
      <w:lvlJc w:val="left"/>
      <w:pPr>
        <w:ind w:left="4968" w:hanging="360"/>
      </w:pPr>
      <w:rPr>
        <w:rFonts w:hint="default" w:ascii="Symbol" w:hAnsi="Symbol"/>
      </w:rPr>
    </w:lvl>
    <w:lvl w:ilvl="7" w:tplc="14090003" w:tentative="1">
      <w:start w:val="1"/>
      <w:numFmt w:val="bullet"/>
      <w:lvlText w:val="o"/>
      <w:lvlJc w:val="left"/>
      <w:pPr>
        <w:ind w:left="5688" w:hanging="360"/>
      </w:pPr>
      <w:rPr>
        <w:rFonts w:hint="default" w:ascii="Courier New" w:hAnsi="Courier New" w:cs="Courier New"/>
      </w:rPr>
    </w:lvl>
    <w:lvl w:ilvl="8" w:tplc="14090005" w:tentative="1">
      <w:start w:val="1"/>
      <w:numFmt w:val="bullet"/>
      <w:lvlText w:val=""/>
      <w:lvlJc w:val="left"/>
      <w:pPr>
        <w:ind w:left="6408" w:hanging="360"/>
      </w:pPr>
      <w:rPr>
        <w:rFonts w:hint="default" w:ascii="Wingdings" w:hAnsi="Wingdings"/>
      </w:rPr>
    </w:lvl>
  </w:abstractNum>
  <w:abstractNum w:abstractNumId="6" w15:restartNumberingAfterBreak="0">
    <w:nsid w:val="2BD77FA2"/>
    <w:multiLevelType w:val="hybridMultilevel"/>
    <w:tmpl w:val="57EA1F3E"/>
    <w:lvl w:ilvl="0" w:tplc="14090001">
      <w:start w:val="1"/>
      <w:numFmt w:val="bullet"/>
      <w:lvlText w:val=""/>
      <w:lvlJc w:val="left"/>
      <w:pPr>
        <w:ind w:left="780" w:hanging="360"/>
      </w:pPr>
      <w:rPr>
        <w:rFonts w:hint="default" w:ascii="Symbol" w:hAnsi="Symbol"/>
      </w:rPr>
    </w:lvl>
    <w:lvl w:ilvl="1" w:tplc="14090003" w:tentative="1">
      <w:start w:val="1"/>
      <w:numFmt w:val="bullet"/>
      <w:lvlText w:val="o"/>
      <w:lvlJc w:val="left"/>
      <w:pPr>
        <w:ind w:left="1500" w:hanging="360"/>
      </w:pPr>
      <w:rPr>
        <w:rFonts w:hint="default" w:ascii="Courier New" w:hAnsi="Courier New" w:cs="Courier New"/>
      </w:rPr>
    </w:lvl>
    <w:lvl w:ilvl="2" w:tplc="14090005" w:tentative="1">
      <w:start w:val="1"/>
      <w:numFmt w:val="bullet"/>
      <w:lvlText w:val=""/>
      <w:lvlJc w:val="left"/>
      <w:pPr>
        <w:ind w:left="2220" w:hanging="360"/>
      </w:pPr>
      <w:rPr>
        <w:rFonts w:hint="default" w:ascii="Wingdings" w:hAnsi="Wingdings"/>
      </w:rPr>
    </w:lvl>
    <w:lvl w:ilvl="3" w:tplc="14090001" w:tentative="1">
      <w:start w:val="1"/>
      <w:numFmt w:val="bullet"/>
      <w:lvlText w:val=""/>
      <w:lvlJc w:val="left"/>
      <w:pPr>
        <w:ind w:left="2940" w:hanging="360"/>
      </w:pPr>
      <w:rPr>
        <w:rFonts w:hint="default" w:ascii="Symbol" w:hAnsi="Symbol"/>
      </w:rPr>
    </w:lvl>
    <w:lvl w:ilvl="4" w:tplc="14090003" w:tentative="1">
      <w:start w:val="1"/>
      <w:numFmt w:val="bullet"/>
      <w:lvlText w:val="o"/>
      <w:lvlJc w:val="left"/>
      <w:pPr>
        <w:ind w:left="3660" w:hanging="360"/>
      </w:pPr>
      <w:rPr>
        <w:rFonts w:hint="default" w:ascii="Courier New" w:hAnsi="Courier New" w:cs="Courier New"/>
      </w:rPr>
    </w:lvl>
    <w:lvl w:ilvl="5" w:tplc="14090005" w:tentative="1">
      <w:start w:val="1"/>
      <w:numFmt w:val="bullet"/>
      <w:lvlText w:val=""/>
      <w:lvlJc w:val="left"/>
      <w:pPr>
        <w:ind w:left="4380" w:hanging="360"/>
      </w:pPr>
      <w:rPr>
        <w:rFonts w:hint="default" w:ascii="Wingdings" w:hAnsi="Wingdings"/>
      </w:rPr>
    </w:lvl>
    <w:lvl w:ilvl="6" w:tplc="14090001" w:tentative="1">
      <w:start w:val="1"/>
      <w:numFmt w:val="bullet"/>
      <w:lvlText w:val=""/>
      <w:lvlJc w:val="left"/>
      <w:pPr>
        <w:ind w:left="5100" w:hanging="360"/>
      </w:pPr>
      <w:rPr>
        <w:rFonts w:hint="default" w:ascii="Symbol" w:hAnsi="Symbol"/>
      </w:rPr>
    </w:lvl>
    <w:lvl w:ilvl="7" w:tplc="14090003" w:tentative="1">
      <w:start w:val="1"/>
      <w:numFmt w:val="bullet"/>
      <w:lvlText w:val="o"/>
      <w:lvlJc w:val="left"/>
      <w:pPr>
        <w:ind w:left="5820" w:hanging="360"/>
      </w:pPr>
      <w:rPr>
        <w:rFonts w:hint="default" w:ascii="Courier New" w:hAnsi="Courier New" w:cs="Courier New"/>
      </w:rPr>
    </w:lvl>
    <w:lvl w:ilvl="8" w:tplc="14090005" w:tentative="1">
      <w:start w:val="1"/>
      <w:numFmt w:val="bullet"/>
      <w:lvlText w:val=""/>
      <w:lvlJc w:val="left"/>
      <w:pPr>
        <w:ind w:left="6540" w:hanging="360"/>
      </w:pPr>
      <w:rPr>
        <w:rFonts w:hint="default" w:ascii="Wingdings" w:hAnsi="Wingdings"/>
      </w:rPr>
    </w:lvl>
  </w:abstractNum>
  <w:abstractNum w:abstractNumId="7" w15:restartNumberingAfterBreak="0">
    <w:nsid w:val="2DF973DE"/>
    <w:multiLevelType w:val="multilevel"/>
    <w:tmpl w:val="3DDEC356"/>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E00D95"/>
    <w:multiLevelType w:val="hybridMultilevel"/>
    <w:tmpl w:val="A1A6CC0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9" w15:restartNumberingAfterBreak="0">
    <w:nsid w:val="2F8C37B3"/>
    <w:multiLevelType w:val="hybridMultilevel"/>
    <w:tmpl w:val="0B922F4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324A738D"/>
    <w:multiLevelType w:val="hybridMultilevel"/>
    <w:tmpl w:val="7F66C9A8"/>
    <w:lvl w:ilvl="0" w:tplc="0EFC49C4">
      <w:numFmt w:val="bullet"/>
      <w:lvlText w:val="•"/>
      <w:lvlJc w:val="left"/>
      <w:pPr>
        <w:ind w:left="344" w:hanging="227"/>
      </w:pPr>
      <w:rPr>
        <w:rFonts w:hint="default" w:ascii="Calibri" w:hAnsi="Calibri" w:eastAsia="Calibri" w:cs="Calibri"/>
        <w:color w:val="004F74"/>
        <w:spacing w:val="-13"/>
        <w:w w:val="100"/>
        <w:sz w:val="22"/>
        <w:szCs w:val="22"/>
        <w:lang w:val="en-GB" w:eastAsia="en-GB" w:bidi="en-GB"/>
      </w:rPr>
    </w:lvl>
    <w:lvl w:ilvl="1" w:tplc="06DEE7F2">
      <w:numFmt w:val="bullet"/>
      <w:lvlText w:val="◦"/>
      <w:lvlJc w:val="left"/>
      <w:pPr>
        <w:ind w:left="570" w:hanging="227"/>
      </w:pPr>
      <w:rPr>
        <w:rFonts w:hint="default" w:ascii="Calibri" w:hAnsi="Calibri" w:eastAsia="Calibri" w:cs="Calibri"/>
        <w:color w:val="004F74"/>
        <w:spacing w:val="-10"/>
        <w:w w:val="98"/>
        <w:sz w:val="22"/>
        <w:szCs w:val="22"/>
        <w:lang w:val="en-GB" w:eastAsia="en-GB" w:bidi="en-GB"/>
      </w:rPr>
    </w:lvl>
    <w:lvl w:ilvl="2" w:tplc="09D69862">
      <w:numFmt w:val="bullet"/>
      <w:lvlText w:val="•"/>
      <w:lvlJc w:val="left"/>
      <w:pPr>
        <w:ind w:left="1547" w:hanging="227"/>
      </w:pPr>
      <w:rPr>
        <w:rFonts w:hint="default"/>
        <w:lang w:val="en-GB" w:eastAsia="en-GB" w:bidi="en-GB"/>
      </w:rPr>
    </w:lvl>
    <w:lvl w:ilvl="3" w:tplc="6FB6F37E">
      <w:numFmt w:val="bullet"/>
      <w:lvlText w:val="•"/>
      <w:lvlJc w:val="left"/>
      <w:pPr>
        <w:ind w:left="2514" w:hanging="227"/>
      </w:pPr>
      <w:rPr>
        <w:rFonts w:hint="default"/>
        <w:lang w:val="en-GB" w:eastAsia="en-GB" w:bidi="en-GB"/>
      </w:rPr>
    </w:lvl>
    <w:lvl w:ilvl="4" w:tplc="DD5E1948">
      <w:numFmt w:val="bullet"/>
      <w:lvlText w:val="•"/>
      <w:lvlJc w:val="left"/>
      <w:pPr>
        <w:ind w:left="3481" w:hanging="227"/>
      </w:pPr>
      <w:rPr>
        <w:rFonts w:hint="default"/>
        <w:lang w:val="en-GB" w:eastAsia="en-GB" w:bidi="en-GB"/>
      </w:rPr>
    </w:lvl>
    <w:lvl w:ilvl="5" w:tplc="360E3E14">
      <w:numFmt w:val="bullet"/>
      <w:lvlText w:val="•"/>
      <w:lvlJc w:val="left"/>
      <w:pPr>
        <w:ind w:left="4449" w:hanging="227"/>
      </w:pPr>
      <w:rPr>
        <w:rFonts w:hint="default"/>
        <w:lang w:val="en-GB" w:eastAsia="en-GB" w:bidi="en-GB"/>
      </w:rPr>
    </w:lvl>
    <w:lvl w:ilvl="6" w:tplc="0D0E2A4E">
      <w:numFmt w:val="bullet"/>
      <w:lvlText w:val="•"/>
      <w:lvlJc w:val="left"/>
      <w:pPr>
        <w:ind w:left="5416" w:hanging="227"/>
      </w:pPr>
      <w:rPr>
        <w:rFonts w:hint="default"/>
        <w:lang w:val="en-GB" w:eastAsia="en-GB" w:bidi="en-GB"/>
      </w:rPr>
    </w:lvl>
    <w:lvl w:ilvl="7" w:tplc="55922268">
      <w:numFmt w:val="bullet"/>
      <w:lvlText w:val="•"/>
      <w:lvlJc w:val="left"/>
      <w:pPr>
        <w:ind w:left="6383" w:hanging="227"/>
      </w:pPr>
      <w:rPr>
        <w:rFonts w:hint="default"/>
        <w:lang w:val="en-GB" w:eastAsia="en-GB" w:bidi="en-GB"/>
      </w:rPr>
    </w:lvl>
    <w:lvl w:ilvl="8" w:tplc="794606AE">
      <w:numFmt w:val="bullet"/>
      <w:lvlText w:val="•"/>
      <w:lvlJc w:val="left"/>
      <w:pPr>
        <w:ind w:left="7350" w:hanging="227"/>
      </w:pPr>
      <w:rPr>
        <w:rFonts w:hint="default"/>
        <w:lang w:val="en-GB" w:eastAsia="en-GB" w:bidi="en-GB"/>
      </w:rPr>
    </w:lvl>
  </w:abstractNum>
  <w:abstractNum w:abstractNumId="11" w15:restartNumberingAfterBreak="0">
    <w:nsid w:val="34D76267"/>
    <w:multiLevelType w:val="hybridMultilevel"/>
    <w:tmpl w:val="BB8C7332"/>
    <w:lvl w:ilvl="0" w:tplc="BFCEF022">
      <w:start w:val="1"/>
      <w:numFmt w:val="bullet"/>
      <w:lvlText w:val=""/>
      <w:lvlJc w:val="left"/>
      <w:pPr>
        <w:ind w:left="720" w:hanging="360"/>
      </w:pPr>
      <w:rPr>
        <w:rFonts w:hint="default" w:ascii="Symbol" w:hAnsi="Symbol"/>
        <w:color w:val="1C5072"/>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3B335C7C"/>
    <w:multiLevelType w:val="multilevel"/>
    <w:tmpl w:val="2F86806E"/>
    <w:lvl w:ilvl="0">
      <w:start w:val="1"/>
      <w:numFmt w:val="bullet"/>
      <w:pStyle w:val="Bullet"/>
      <w:lvlText w:val=""/>
      <w:lvlJc w:val="left"/>
      <w:pPr>
        <w:ind w:left="360" w:hanging="360"/>
      </w:pPr>
      <w:rPr>
        <w:rFonts w:hint="default" w:ascii="Symbol" w:hAnsi="Symbol"/>
        <w:color w:val="052A4D" w:themeColor="accent1"/>
        <w:sz w:val="20"/>
        <w:u w:color="000000" w:themeColor="text2"/>
      </w:rPr>
    </w:lvl>
    <w:lvl w:ilvl="1">
      <w:start w:val="1"/>
      <w:numFmt w:val="bullet"/>
      <w:lvlText w:val="o"/>
      <w:lvlJc w:val="left"/>
      <w:pPr>
        <w:ind w:left="1080" w:hanging="360"/>
      </w:pPr>
      <w:rPr>
        <w:rFonts w:hint="default" w:ascii="Calibri" w:hAnsi="Calibri"/>
        <w:b/>
        <w:i w:val="0"/>
        <w:sz w:val="18"/>
        <w:u w:color="EA5939" w:themeColor="accent5"/>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13" w15:restartNumberingAfterBreak="0">
    <w:nsid w:val="3CBBA5E8"/>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947139"/>
    <w:multiLevelType w:val="hybridMultilevel"/>
    <w:tmpl w:val="572E0C92"/>
    <w:lvl w:ilvl="0" w:tplc="96D6097E">
      <w:start w:val="1"/>
      <w:numFmt w:val="decimal"/>
      <w:lvlText w:val="%1."/>
      <w:lvlJc w:val="left"/>
      <w:pPr>
        <w:ind w:left="360" w:hanging="360"/>
      </w:pPr>
      <w:rPr>
        <w:rFonts w:hint="default"/>
        <w:color w:val="04CDBE" w:themeColor="accent4"/>
        <w:spacing w:val="-13"/>
        <w:w w:val="100"/>
        <w:sz w:val="24"/>
        <w:szCs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5" w15:restartNumberingAfterBreak="0">
    <w:nsid w:val="435F436D"/>
    <w:multiLevelType w:val="hybridMultilevel"/>
    <w:tmpl w:val="DFC66C28"/>
    <w:lvl w:ilvl="0" w:tplc="FB92A684">
      <w:numFmt w:val="bullet"/>
      <w:lvlText w:val="•"/>
      <w:lvlJc w:val="left"/>
      <w:pPr>
        <w:ind w:left="420" w:hanging="360"/>
      </w:pPr>
      <w:rPr>
        <w:rFonts w:hint="default" w:ascii="Source Sans Pro" w:hAnsi="Source Sans Pro" w:eastAsiaTheme="minorHAnsi" w:cstheme="minorBid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438A3CCF"/>
    <w:multiLevelType w:val="hybridMultilevel"/>
    <w:tmpl w:val="1FB0290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7" w15:restartNumberingAfterBreak="0">
    <w:nsid w:val="45499594"/>
    <w:multiLevelType w:val="hybridMultilevel"/>
    <w:tmpl w:val="1CD6C708"/>
    <w:lvl w:ilvl="0" w:tplc="17D483B2">
      <w:start w:val="1"/>
      <w:numFmt w:val="bullet"/>
      <w:lvlText w:val=""/>
      <w:lvlJc w:val="left"/>
      <w:pPr>
        <w:ind w:left="720" w:hanging="360"/>
      </w:pPr>
      <w:rPr>
        <w:rFonts w:hint="default" w:ascii="Symbol" w:hAnsi="Symbol"/>
      </w:rPr>
    </w:lvl>
    <w:lvl w:ilvl="1" w:tplc="DD22FADA">
      <w:start w:val="1"/>
      <w:numFmt w:val="bullet"/>
      <w:lvlText w:val="o"/>
      <w:lvlJc w:val="left"/>
      <w:pPr>
        <w:ind w:left="1440" w:hanging="360"/>
      </w:pPr>
      <w:rPr>
        <w:rFonts w:hint="default" w:ascii="Courier New" w:hAnsi="Courier New"/>
      </w:rPr>
    </w:lvl>
    <w:lvl w:ilvl="2" w:tplc="484E387A">
      <w:start w:val="1"/>
      <w:numFmt w:val="bullet"/>
      <w:lvlText w:val=""/>
      <w:lvlJc w:val="left"/>
      <w:pPr>
        <w:ind w:left="2160" w:hanging="360"/>
      </w:pPr>
      <w:rPr>
        <w:rFonts w:hint="default" w:ascii="Wingdings" w:hAnsi="Wingdings"/>
      </w:rPr>
    </w:lvl>
    <w:lvl w:ilvl="3" w:tplc="10A25E06">
      <w:start w:val="1"/>
      <w:numFmt w:val="bullet"/>
      <w:lvlText w:val=""/>
      <w:lvlJc w:val="left"/>
      <w:pPr>
        <w:ind w:left="2880" w:hanging="360"/>
      </w:pPr>
      <w:rPr>
        <w:rFonts w:hint="default" w:ascii="Symbol" w:hAnsi="Symbol"/>
      </w:rPr>
    </w:lvl>
    <w:lvl w:ilvl="4" w:tplc="8C226FA0">
      <w:start w:val="1"/>
      <w:numFmt w:val="bullet"/>
      <w:lvlText w:val="o"/>
      <w:lvlJc w:val="left"/>
      <w:pPr>
        <w:ind w:left="3600" w:hanging="360"/>
      </w:pPr>
      <w:rPr>
        <w:rFonts w:hint="default" w:ascii="Courier New" w:hAnsi="Courier New"/>
      </w:rPr>
    </w:lvl>
    <w:lvl w:ilvl="5" w:tplc="D77439EC">
      <w:start w:val="1"/>
      <w:numFmt w:val="bullet"/>
      <w:lvlText w:val=""/>
      <w:lvlJc w:val="left"/>
      <w:pPr>
        <w:ind w:left="4320" w:hanging="360"/>
      </w:pPr>
      <w:rPr>
        <w:rFonts w:hint="default" w:ascii="Wingdings" w:hAnsi="Wingdings"/>
      </w:rPr>
    </w:lvl>
    <w:lvl w:ilvl="6" w:tplc="5C382C54">
      <w:start w:val="1"/>
      <w:numFmt w:val="bullet"/>
      <w:lvlText w:val=""/>
      <w:lvlJc w:val="left"/>
      <w:pPr>
        <w:ind w:left="5040" w:hanging="360"/>
      </w:pPr>
      <w:rPr>
        <w:rFonts w:hint="default" w:ascii="Symbol" w:hAnsi="Symbol"/>
      </w:rPr>
    </w:lvl>
    <w:lvl w:ilvl="7" w:tplc="073CF6BC">
      <w:start w:val="1"/>
      <w:numFmt w:val="bullet"/>
      <w:lvlText w:val="o"/>
      <w:lvlJc w:val="left"/>
      <w:pPr>
        <w:ind w:left="5760" w:hanging="360"/>
      </w:pPr>
      <w:rPr>
        <w:rFonts w:hint="default" w:ascii="Courier New" w:hAnsi="Courier New"/>
      </w:rPr>
    </w:lvl>
    <w:lvl w:ilvl="8" w:tplc="33CC9858">
      <w:start w:val="1"/>
      <w:numFmt w:val="bullet"/>
      <w:lvlText w:val=""/>
      <w:lvlJc w:val="left"/>
      <w:pPr>
        <w:ind w:left="6480" w:hanging="360"/>
      </w:pPr>
      <w:rPr>
        <w:rFonts w:hint="default" w:ascii="Wingdings" w:hAnsi="Wingdings"/>
      </w:rPr>
    </w:lvl>
  </w:abstractNum>
  <w:abstractNum w:abstractNumId="18" w15:restartNumberingAfterBreak="0">
    <w:nsid w:val="482A2A3E"/>
    <w:multiLevelType w:val="multilevel"/>
    <w:tmpl w:val="FC24A6A6"/>
    <w:lvl w:ilvl="0">
      <w:start w:val="1"/>
      <w:numFmt w:val="bullet"/>
      <w:lvlText w:val=""/>
      <w:lvlJc w:val="left"/>
      <w:pPr>
        <w:ind w:left="720" w:hanging="360"/>
      </w:pPr>
      <w:rPr>
        <w:rFonts w:hint="default"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4A957846"/>
    <w:multiLevelType w:val="hybridMultilevel"/>
    <w:tmpl w:val="B224B09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0" w15:restartNumberingAfterBreak="0">
    <w:nsid w:val="568B4B12"/>
    <w:multiLevelType w:val="multilevel"/>
    <w:tmpl w:val="B5B8F31C"/>
    <w:lvl w:ilvl="0">
      <w:start w:val="1"/>
      <w:numFmt w:val="decimal"/>
      <w:lvlText w:val="%1."/>
      <w:lvlJc w:val="left"/>
      <w:pPr>
        <w:ind w:left="284" w:hanging="284"/>
      </w:pPr>
      <w:rPr>
        <w:rFonts w:hint="default" w:ascii="Calibri" w:hAnsi="Calibri"/>
        <w:b/>
        <w:i w:val="0"/>
        <w:color w:val="auto"/>
        <w:spacing w:val="0"/>
        <w:w w:val="100"/>
        <w:kern w:val="0"/>
        <w:sz w:val="20"/>
        <w:szCs w:val="22"/>
        <w:u w:color="04CDBE" w:themeColor="accent4"/>
      </w:rPr>
    </w:lvl>
    <w:lvl w:ilvl="1">
      <w:start w:val="1"/>
      <w:numFmt w:val="decimal"/>
      <w:lvlText w:val="%2.%1"/>
      <w:lvlJc w:val="left"/>
      <w:pPr>
        <w:tabs>
          <w:tab w:val="num" w:pos="14175"/>
        </w:tabs>
        <w:ind w:left="1077" w:hanging="357"/>
      </w:pPr>
      <w:rPr>
        <w:rFonts w:hint="default" w:ascii="Calibri" w:hAnsi="Calibri"/>
        <w:b/>
        <w:i w:val="0"/>
        <w:sz w:val="20"/>
        <w:u w:color="04CDBE" w:themeColor="accent4"/>
      </w:rPr>
    </w:lvl>
    <w:lvl w:ilvl="2">
      <w:start w:val="1"/>
      <w:numFmt w:val="decimal"/>
      <w:lvlText w:val="%1.%2.%3"/>
      <w:lvlJc w:val="left"/>
      <w:pPr>
        <w:tabs>
          <w:tab w:val="num" w:pos="2160"/>
        </w:tabs>
        <w:ind w:left="1985" w:hanging="908"/>
      </w:pPr>
      <w:rPr>
        <w:rFonts w:hint="default" w:ascii="Calibri" w:hAnsi="Calibri"/>
        <w:b/>
        <w:i w:val="0"/>
        <w:sz w:val="20"/>
        <w:u w:color="EA5939" w:themeColor="accent5"/>
      </w:rPr>
    </w:lvl>
    <w:lvl w:ilvl="3">
      <w:start w:val="1"/>
      <w:numFmt w:val="decimal"/>
      <w:lvlText w:val="%1.%2.%3.%4"/>
      <w:lvlJc w:val="left"/>
      <w:pPr>
        <w:tabs>
          <w:tab w:val="num" w:pos="2880"/>
        </w:tabs>
        <w:ind w:left="2880" w:hanging="895"/>
      </w:pPr>
      <w:rPr>
        <w:rFonts w:hint="default" w:ascii="Calibri" w:hAnsi="Calibri"/>
        <w:b/>
        <w:i w:val="0"/>
        <w:sz w:val="20"/>
        <w:u w:color="04CDBE"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56931750"/>
    <w:multiLevelType w:val="hybridMultilevel"/>
    <w:tmpl w:val="C41E55A4"/>
    <w:lvl w:ilvl="0" w:tplc="FB92A684">
      <w:numFmt w:val="bullet"/>
      <w:lvlText w:val="•"/>
      <w:lvlJc w:val="left"/>
      <w:pPr>
        <w:ind w:left="420" w:hanging="360"/>
      </w:pPr>
      <w:rPr>
        <w:rFonts w:hint="default" w:ascii="Source Sans Pro" w:hAnsi="Source Sans Pro" w:eastAsiaTheme="minorHAnsi" w:cstheme="minorBid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2" w15:restartNumberingAfterBreak="0">
    <w:nsid w:val="5BE06331"/>
    <w:multiLevelType w:val="hybridMultilevel"/>
    <w:tmpl w:val="162C0E14"/>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3" w15:restartNumberingAfterBreak="0">
    <w:nsid w:val="6985654A"/>
    <w:multiLevelType w:val="hybridMultilevel"/>
    <w:tmpl w:val="040A6A90"/>
    <w:lvl w:ilvl="0" w:tplc="FFFFFFFF">
      <w:numFmt w:val="bullet"/>
      <w:lvlText w:val="•"/>
      <w:lvlJc w:val="left"/>
      <w:pPr>
        <w:ind w:left="420" w:hanging="360"/>
      </w:pPr>
      <w:rPr>
        <w:rFonts w:hint="default" w:ascii="Source Sans Pro" w:hAnsi="Source Sans Pro"/>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4" w15:restartNumberingAfterBreak="0">
    <w:nsid w:val="6A115F6E"/>
    <w:multiLevelType w:val="hybridMultilevel"/>
    <w:tmpl w:val="6882AF86"/>
    <w:lvl w:ilvl="0" w:tplc="911A1D24">
      <w:start w:val="1"/>
      <w:numFmt w:val="bullet"/>
      <w:lvlText w:val="◦"/>
      <w:lvlJc w:val="left"/>
      <w:pPr>
        <w:ind w:left="720" w:hanging="360"/>
      </w:pPr>
      <w:rPr>
        <w:rFonts w:hint="default" w:ascii="Calibri Light" w:hAnsi="Calibri Light"/>
        <w:color w:val="EA5939" w:themeColor="accent5"/>
        <w:sz w:val="20"/>
        <w:u w:color="04CDBE"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6B2D6791"/>
    <w:multiLevelType w:val="hybridMultilevel"/>
    <w:tmpl w:val="CD5857B8"/>
    <w:lvl w:ilvl="0" w:tplc="AF32AAFA">
      <w:start w:val="1"/>
      <w:numFmt w:val="bullet"/>
      <w:lvlText w:val=""/>
      <w:lvlJc w:val="left"/>
      <w:pPr>
        <w:ind w:left="720" w:hanging="360"/>
      </w:pPr>
      <w:rPr>
        <w:rFonts w:hint="default" w:ascii="Symbol" w:hAnsi="Symbol"/>
        <w:color w:val="EA5939" w:themeColor="accent5"/>
        <w:sz w:val="20"/>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6" w15:restartNumberingAfterBreak="0">
    <w:nsid w:val="6C6415E5"/>
    <w:multiLevelType w:val="hybridMultilevel"/>
    <w:tmpl w:val="6B9CE24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7" w15:restartNumberingAfterBreak="0">
    <w:nsid w:val="6F4F7D4E"/>
    <w:multiLevelType w:val="hybridMultilevel"/>
    <w:tmpl w:val="DEAE626C"/>
    <w:lvl w:ilvl="0" w:tplc="BEFC6FCA">
      <w:start w:val="1"/>
      <w:numFmt w:val="decimal"/>
      <w:pStyle w:val="TableNumb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26268EE"/>
    <w:multiLevelType w:val="multilevel"/>
    <w:tmpl w:val="4C0CB7B4"/>
    <w:lvl w:ilvl="0">
      <w:start w:val="1"/>
      <w:numFmt w:val="decimal"/>
      <w:lvlText w:val="%1."/>
      <w:lvlJc w:val="left"/>
      <w:pPr>
        <w:ind w:left="360" w:hanging="360"/>
      </w:pPr>
      <w:rPr>
        <w:rFonts w:hint="default" w:ascii="Calibri" w:hAnsi="Calibri"/>
        <w:b/>
        <w:i w:val="0"/>
        <w:color w:val="auto"/>
        <w:spacing w:val="0"/>
        <w:w w:val="100"/>
        <w:kern w:val="0"/>
        <w:sz w:val="18"/>
        <w:szCs w:val="22"/>
        <w:u w:color="EA5939" w:themeColor="accent5"/>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4BD50A4"/>
    <w:multiLevelType w:val="multilevel"/>
    <w:tmpl w:val="B5B8F31C"/>
    <w:lvl w:ilvl="0">
      <w:start w:val="1"/>
      <w:numFmt w:val="decimal"/>
      <w:lvlText w:val="%1."/>
      <w:lvlJc w:val="left"/>
      <w:pPr>
        <w:ind w:left="284" w:hanging="284"/>
      </w:pPr>
      <w:rPr>
        <w:rFonts w:hint="default" w:ascii="Calibri" w:hAnsi="Calibri"/>
        <w:b/>
        <w:i w:val="0"/>
        <w:color w:val="auto"/>
        <w:spacing w:val="0"/>
        <w:w w:val="100"/>
        <w:kern w:val="0"/>
        <w:sz w:val="20"/>
        <w:szCs w:val="22"/>
        <w:u w:color="04CDBE" w:themeColor="accent4"/>
      </w:rPr>
    </w:lvl>
    <w:lvl w:ilvl="1">
      <w:start w:val="1"/>
      <w:numFmt w:val="decimal"/>
      <w:lvlText w:val="%2.%1"/>
      <w:lvlJc w:val="left"/>
      <w:pPr>
        <w:tabs>
          <w:tab w:val="num" w:pos="14175"/>
        </w:tabs>
        <w:ind w:left="1077" w:hanging="357"/>
      </w:pPr>
      <w:rPr>
        <w:rFonts w:hint="default" w:ascii="Calibri" w:hAnsi="Calibri"/>
        <w:b/>
        <w:i w:val="0"/>
        <w:sz w:val="20"/>
        <w:u w:color="04CDBE" w:themeColor="accent4"/>
      </w:rPr>
    </w:lvl>
    <w:lvl w:ilvl="2">
      <w:start w:val="1"/>
      <w:numFmt w:val="decimal"/>
      <w:lvlText w:val="%1.%2.%3"/>
      <w:lvlJc w:val="left"/>
      <w:pPr>
        <w:tabs>
          <w:tab w:val="num" w:pos="2160"/>
        </w:tabs>
        <w:ind w:left="1985" w:hanging="908"/>
      </w:pPr>
      <w:rPr>
        <w:rFonts w:hint="default" w:ascii="Calibri" w:hAnsi="Calibri"/>
        <w:b/>
        <w:i w:val="0"/>
        <w:sz w:val="20"/>
        <w:u w:color="EA5939" w:themeColor="accent5"/>
      </w:rPr>
    </w:lvl>
    <w:lvl w:ilvl="3">
      <w:start w:val="1"/>
      <w:numFmt w:val="decimal"/>
      <w:lvlText w:val="%1.%2.%3.%4"/>
      <w:lvlJc w:val="left"/>
      <w:pPr>
        <w:tabs>
          <w:tab w:val="num" w:pos="2880"/>
        </w:tabs>
        <w:ind w:left="2880" w:hanging="895"/>
      </w:pPr>
      <w:rPr>
        <w:rFonts w:hint="default" w:ascii="Calibri" w:hAnsi="Calibri"/>
        <w:b/>
        <w:i w:val="0"/>
        <w:sz w:val="20"/>
        <w:u w:color="04CDBE"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0" w15:restartNumberingAfterBreak="0">
    <w:nsid w:val="79260BAA"/>
    <w:multiLevelType w:val="hybridMultilevel"/>
    <w:tmpl w:val="9A762B14"/>
    <w:lvl w:ilvl="0" w:tplc="FB92A684">
      <w:numFmt w:val="bullet"/>
      <w:lvlText w:val="•"/>
      <w:lvlJc w:val="left"/>
      <w:pPr>
        <w:ind w:left="420" w:hanging="360"/>
      </w:pPr>
      <w:rPr>
        <w:rFonts w:hint="default" w:ascii="Source Sans Pro" w:hAnsi="Source Sans Pro" w:eastAsiaTheme="minorHAnsi" w:cstheme="minorBidi"/>
      </w:rPr>
    </w:lvl>
    <w:lvl w:ilvl="1" w:tplc="14090003" w:tentative="1">
      <w:start w:val="1"/>
      <w:numFmt w:val="bullet"/>
      <w:lvlText w:val="o"/>
      <w:lvlJc w:val="left"/>
      <w:pPr>
        <w:ind w:left="1140" w:hanging="360"/>
      </w:pPr>
      <w:rPr>
        <w:rFonts w:hint="default" w:ascii="Courier New" w:hAnsi="Courier New" w:cs="Courier New"/>
      </w:rPr>
    </w:lvl>
    <w:lvl w:ilvl="2" w:tplc="14090005" w:tentative="1">
      <w:start w:val="1"/>
      <w:numFmt w:val="bullet"/>
      <w:lvlText w:val=""/>
      <w:lvlJc w:val="left"/>
      <w:pPr>
        <w:ind w:left="1860" w:hanging="360"/>
      </w:pPr>
      <w:rPr>
        <w:rFonts w:hint="default" w:ascii="Wingdings" w:hAnsi="Wingdings"/>
      </w:rPr>
    </w:lvl>
    <w:lvl w:ilvl="3" w:tplc="14090001" w:tentative="1">
      <w:start w:val="1"/>
      <w:numFmt w:val="bullet"/>
      <w:lvlText w:val=""/>
      <w:lvlJc w:val="left"/>
      <w:pPr>
        <w:ind w:left="2580" w:hanging="360"/>
      </w:pPr>
      <w:rPr>
        <w:rFonts w:hint="default" w:ascii="Symbol" w:hAnsi="Symbol"/>
      </w:rPr>
    </w:lvl>
    <w:lvl w:ilvl="4" w:tplc="14090003" w:tentative="1">
      <w:start w:val="1"/>
      <w:numFmt w:val="bullet"/>
      <w:lvlText w:val="o"/>
      <w:lvlJc w:val="left"/>
      <w:pPr>
        <w:ind w:left="3300" w:hanging="360"/>
      </w:pPr>
      <w:rPr>
        <w:rFonts w:hint="default" w:ascii="Courier New" w:hAnsi="Courier New" w:cs="Courier New"/>
      </w:rPr>
    </w:lvl>
    <w:lvl w:ilvl="5" w:tplc="14090005" w:tentative="1">
      <w:start w:val="1"/>
      <w:numFmt w:val="bullet"/>
      <w:lvlText w:val=""/>
      <w:lvlJc w:val="left"/>
      <w:pPr>
        <w:ind w:left="4020" w:hanging="360"/>
      </w:pPr>
      <w:rPr>
        <w:rFonts w:hint="default" w:ascii="Wingdings" w:hAnsi="Wingdings"/>
      </w:rPr>
    </w:lvl>
    <w:lvl w:ilvl="6" w:tplc="14090001" w:tentative="1">
      <w:start w:val="1"/>
      <w:numFmt w:val="bullet"/>
      <w:lvlText w:val=""/>
      <w:lvlJc w:val="left"/>
      <w:pPr>
        <w:ind w:left="4740" w:hanging="360"/>
      </w:pPr>
      <w:rPr>
        <w:rFonts w:hint="default" w:ascii="Symbol" w:hAnsi="Symbol"/>
      </w:rPr>
    </w:lvl>
    <w:lvl w:ilvl="7" w:tplc="14090003" w:tentative="1">
      <w:start w:val="1"/>
      <w:numFmt w:val="bullet"/>
      <w:lvlText w:val="o"/>
      <w:lvlJc w:val="left"/>
      <w:pPr>
        <w:ind w:left="5460" w:hanging="360"/>
      </w:pPr>
      <w:rPr>
        <w:rFonts w:hint="default" w:ascii="Courier New" w:hAnsi="Courier New" w:cs="Courier New"/>
      </w:rPr>
    </w:lvl>
    <w:lvl w:ilvl="8" w:tplc="14090005" w:tentative="1">
      <w:start w:val="1"/>
      <w:numFmt w:val="bullet"/>
      <w:lvlText w:val=""/>
      <w:lvlJc w:val="left"/>
      <w:pPr>
        <w:ind w:left="6180" w:hanging="360"/>
      </w:pPr>
      <w:rPr>
        <w:rFonts w:hint="default" w:ascii="Wingdings" w:hAnsi="Wingdings"/>
      </w:rPr>
    </w:lvl>
  </w:abstractNum>
  <w:abstractNum w:abstractNumId="31" w15:restartNumberingAfterBreak="0">
    <w:nsid w:val="7994727C"/>
    <w:multiLevelType w:val="hybridMultilevel"/>
    <w:tmpl w:val="9E743364"/>
    <w:lvl w:ilvl="0" w:tplc="051A1F6C">
      <w:start w:val="1"/>
      <w:numFmt w:val="bullet"/>
      <w:lvlText w:val=""/>
      <w:lvlJc w:val="left"/>
      <w:pPr>
        <w:ind w:left="720" w:hanging="360"/>
      </w:pPr>
      <w:rPr>
        <w:rFonts w:hint="default" w:ascii="Symbol" w:hAnsi="Symbol"/>
        <w:color w:val="1C5072"/>
      </w:rPr>
    </w:lvl>
    <w:lvl w:ilvl="1" w:tplc="8228A6EA">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821001282">
    <w:abstractNumId w:val="17"/>
  </w:num>
  <w:num w:numId="2" w16cid:durableId="2133474438">
    <w:abstractNumId w:val="14"/>
  </w:num>
  <w:num w:numId="3" w16cid:durableId="1295911490">
    <w:abstractNumId w:val="14"/>
  </w:num>
  <w:num w:numId="4" w16cid:durableId="284432905">
    <w:abstractNumId w:val="14"/>
  </w:num>
  <w:num w:numId="5" w16cid:durableId="1033458740">
    <w:abstractNumId w:val="10"/>
  </w:num>
  <w:num w:numId="6" w16cid:durableId="1885169202">
    <w:abstractNumId w:val="14"/>
  </w:num>
  <w:num w:numId="7" w16cid:durableId="822476929">
    <w:abstractNumId w:val="28"/>
  </w:num>
  <w:num w:numId="8" w16cid:durableId="1746217443">
    <w:abstractNumId w:val="11"/>
  </w:num>
  <w:num w:numId="9" w16cid:durableId="580724338">
    <w:abstractNumId w:val="4"/>
  </w:num>
  <w:num w:numId="10" w16cid:durableId="1116366473">
    <w:abstractNumId w:val="25"/>
  </w:num>
  <w:num w:numId="11" w16cid:durableId="1063525558">
    <w:abstractNumId w:val="24"/>
  </w:num>
  <w:num w:numId="12" w16cid:durableId="723915329">
    <w:abstractNumId w:val="29"/>
  </w:num>
  <w:num w:numId="13" w16cid:durableId="737941072">
    <w:abstractNumId w:val="12"/>
  </w:num>
  <w:num w:numId="14" w16cid:durableId="1054305791">
    <w:abstractNumId w:val="20"/>
  </w:num>
  <w:num w:numId="15" w16cid:durableId="2117752891">
    <w:abstractNumId w:val="29"/>
    <w:lvlOverride w:ilvl="0">
      <w:lvl w:ilvl="0">
        <w:start w:val="1"/>
        <w:numFmt w:val="decimal"/>
        <w:lvlText w:val="%1."/>
        <w:lvlJc w:val="left"/>
        <w:pPr>
          <w:ind w:left="227" w:hanging="227"/>
        </w:pPr>
        <w:rPr>
          <w:rFonts w:hint="default" w:ascii="Calibri" w:hAnsi="Calibri"/>
          <w:b/>
          <w:i w:val="0"/>
          <w:color w:val="auto"/>
          <w:spacing w:val="0"/>
          <w:w w:val="100"/>
          <w:kern w:val="0"/>
          <w:sz w:val="20"/>
          <w:szCs w:val="22"/>
          <w:u w:color="04CDBE" w:themeColor="accent4"/>
        </w:rPr>
      </w:lvl>
    </w:lvlOverride>
    <w:lvlOverride w:ilvl="1">
      <w:lvl w:ilvl="1">
        <w:start w:val="1"/>
        <w:numFmt w:val="decimal"/>
        <w:lvlText w:val="%2.%1"/>
        <w:lvlJc w:val="left"/>
        <w:pPr>
          <w:tabs>
            <w:tab w:val="num" w:pos="14175"/>
          </w:tabs>
          <w:ind w:left="1077" w:hanging="357"/>
        </w:pPr>
        <w:rPr>
          <w:rFonts w:hint="default" w:ascii="Calibri" w:hAnsi="Calibri"/>
          <w:b/>
          <w:i w:val="0"/>
          <w:sz w:val="20"/>
          <w:u w:color="04CDBE" w:themeColor="accent4"/>
        </w:rPr>
      </w:lvl>
    </w:lvlOverride>
    <w:lvlOverride w:ilvl="2">
      <w:lvl w:ilvl="2">
        <w:start w:val="1"/>
        <w:numFmt w:val="decimal"/>
        <w:lvlText w:val="%1.%2.%3"/>
        <w:lvlJc w:val="left"/>
        <w:pPr>
          <w:tabs>
            <w:tab w:val="num" w:pos="2160"/>
          </w:tabs>
          <w:ind w:left="1985" w:hanging="908"/>
        </w:pPr>
        <w:rPr>
          <w:rFonts w:hint="default" w:ascii="Calibri" w:hAnsi="Calibri"/>
          <w:b/>
          <w:i w:val="0"/>
          <w:sz w:val="20"/>
          <w:u w:color="EA5939" w:themeColor="accent5"/>
        </w:rPr>
      </w:lvl>
    </w:lvlOverride>
    <w:lvlOverride w:ilvl="3">
      <w:lvl w:ilvl="3">
        <w:start w:val="1"/>
        <w:numFmt w:val="decimal"/>
        <w:lvlText w:val="%1.%2.%3.%4"/>
        <w:lvlJc w:val="left"/>
        <w:pPr>
          <w:tabs>
            <w:tab w:val="num" w:pos="2880"/>
          </w:tabs>
          <w:ind w:left="2880" w:hanging="895"/>
        </w:pPr>
        <w:rPr>
          <w:rFonts w:hint="default" w:ascii="Calibri" w:hAnsi="Calibri"/>
          <w:b/>
          <w:i w:val="0"/>
          <w:sz w:val="20"/>
          <w:u w:color="04CDBE" w:themeColor="accent4"/>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6" w16cid:durableId="777485394">
    <w:abstractNumId w:val="7"/>
  </w:num>
  <w:num w:numId="17" w16cid:durableId="1253785403">
    <w:abstractNumId w:val="1"/>
  </w:num>
  <w:num w:numId="18" w16cid:durableId="998575435">
    <w:abstractNumId w:val="8"/>
  </w:num>
  <w:num w:numId="19" w16cid:durableId="676035206">
    <w:abstractNumId w:val="31"/>
  </w:num>
  <w:num w:numId="20" w16cid:durableId="460459014">
    <w:abstractNumId w:val="27"/>
  </w:num>
  <w:num w:numId="21" w16cid:durableId="1335763957">
    <w:abstractNumId w:val="6"/>
  </w:num>
  <w:num w:numId="22" w16cid:durableId="1339969524">
    <w:abstractNumId w:val="30"/>
  </w:num>
  <w:num w:numId="23" w16cid:durableId="1056201302">
    <w:abstractNumId w:val="23"/>
  </w:num>
  <w:num w:numId="24" w16cid:durableId="67700020">
    <w:abstractNumId w:val="21"/>
  </w:num>
  <w:num w:numId="25" w16cid:durableId="323975814">
    <w:abstractNumId w:val="15"/>
  </w:num>
  <w:num w:numId="26" w16cid:durableId="540748205">
    <w:abstractNumId w:val="2"/>
  </w:num>
  <w:num w:numId="27" w16cid:durableId="1950964566">
    <w:abstractNumId w:val="16"/>
  </w:num>
  <w:num w:numId="28" w16cid:durableId="218564770">
    <w:abstractNumId w:val="26"/>
  </w:num>
  <w:num w:numId="29" w16cid:durableId="1546720858">
    <w:abstractNumId w:val="9"/>
  </w:num>
  <w:num w:numId="30" w16cid:durableId="1574974392">
    <w:abstractNumId w:val="22"/>
  </w:num>
  <w:num w:numId="31" w16cid:durableId="2068600372">
    <w:abstractNumId w:val="19"/>
  </w:num>
  <w:num w:numId="32" w16cid:durableId="1326786276">
    <w:abstractNumId w:val="5"/>
  </w:num>
  <w:num w:numId="33" w16cid:durableId="1403912563">
    <w:abstractNumId w:val="3"/>
  </w:num>
  <w:num w:numId="34" w16cid:durableId="229729762">
    <w:abstractNumId w:val="13"/>
  </w:num>
  <w:num w:numId="35" w16cid:durableId="532966376">
    <w:abstractNumId w:val="0"/>
  </w:num>
  <w:num w:numId="36" w16cid:durableId="88876305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lly Owen">
    <w15:presenceInfo w15:providerId="AD" w15:userId="S::SOwen001@eqc.govt.nz::a2a70293-de58-4b11-aafe-a2d6c178a7f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95"/>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AB"/>
    <w:rsid w:val="00000438"/>
    <w:rsid w:val="00002A5C"/>
    <w:rsid w:val="000038E2"/>
    <w:rsid w:val="00005215"/>
    <w:rsid w:val="000060A1"/>
    <w:rsid w:val="00006357"/>
    <w:rsid w:val="00012007"/>
    <w:rsid w:val="0001245E"/>
    <w:rsid w:val="000125CE"/>
    <w:rsid w:val="00016408"/>
    <w:rsid w:val="00016DE8"/>
    <w:rsid w:val="00017189"/>
    <w:rsid w:val="00017CCB"/>
    <w:rsid w:val="00021345"/>
    <w:rsid w:val="00023058"/>
    <w:rsid w:val="00025710"/>
    <w:rsid w:val="0002588A"/>
    <w:rsid w:val="00026EF1"/>
    <w:rsid w:val="00034D44"/>
    <w:rsid w:val="00041969"/>
    <w:rsid w:val="000421ED"/>
    <w:rsid w:val="000534A6"/>
    <w:rsid w:val="00053D68"/>
    <w:rsid w:val="00054045"/>
    <w:rsid w:val="00061A6C"/>
    <w:rsid w:val="00064841"/>
    <w:rsid w:val="000728A1"/>
    <w:rsid w:val="00075501"/>
    <w:rsid w:val="00075766"/>
    <w:rsid w:val="00080EDB"/>
    <w:rsid w:val="000841D5"/>
    <w:rsid w:val="00084C8D"/>
    <w:rsid w:val="0008675B"/>
    <w:rsid w:val="000877C2"/>
    <w:rsid w:val="00087CB8"/>
    <w:rsid w:val="000973DD"/>
    <w:rsid w:val="000A0941"/>
    <w:rsid w:val="000A37C3"/>
    <w:rsid w:val="000A57C7"/>
    <w:rsid w:val="000B49C6"/>
    <w:rsid w:val="000B57CB"/>
    <w:rsid w:val="000C6008"/>
    <w:rsid w:val="000D0016"/>
    <w:rsid w:val="000D0292"/>
    <w:rsid w:val="000D0AF7"/>
    <w:rsid w:val="000D55C3"/>
    <w:rsid w:val="000D69C6"/>
    <w:rsid w:val="000D747A"/>
    <w:rsid w:val="000E0844"/>
    <w:rsid w:val="000E5935"/>
    <w:rsid w:val="000E68C5"/>
    <w:rsid w:val="000E7E5E"/>
    <w:rsid w:val="000F03AF"/>
    <w:rsid w:val="000F465C"/>
    <w:rsid w:val="001006B5"/>
    <w:rsid w:val="001009DF"/>
    <w:rsid w:val="00103562"/>
    <w:rsid w:val="00105F59"/>
    <w:rsid w:val="00106647"/>
    <w:rsid w:val="00112821"/>
    <w:rsid w:val="00115F31"/>
    <w:rsid w:val="001214A1"/>
    <w:rsid w:val="00122A33"/>
    <w:rsid w:val="00126840"/>
    <w:rsid w:val="001311CD"/>
    <w:rsid w:val="00131411"/>
    <w:rsid w:val="0013620C"/>
    <w:rsid w:val="001379D5"/>
    <w:rsid w:val="001419E2"/>
    <w:rsid w:val="00145845"/>
    <w:rsid w:val="00146E7B"/>
    <w:rsid w:val="0015012F"/>
    <w:rsid w:val="00151ACE"/>
    <w:rsid w:val="0015562E"/>
    <w:rsid w:val="0015678D"/>
    <w:rsid w:val="00157CFE"/>
    <w:rsid w:val="00157FED"/>
    <w:rsid w:val="00160916"/>
    <w:rsid w:val="00164408"/>
    <w:rsid w:val="00166EAB"/>
    <w:rsid w:val="001677EC"/>
    <w:rsid w:val="001711A8"/>
    <w:rsid w:val="0017223E"/>
    <w:rsid w:val="00173791"/>
    <w:rsid w:val="0018099F"/>
    <w:rsid w:val="00184997"/>
    <w:rsid w:val="00190711"/>
    <w:rsid w:val="00190FD9"/>
    <w:rsid w:val="001910B0"/>
    <w:rsid w:val="001A14DA"/>
    <w:rsid w:val="001A1910"/>
    <w:rsid w:val="001A3B46"/>
    <w:rsid w:val="001A40FF"/>
    <w:rsid w:val="001A7A4E"/>
    <w:rsid w:val="001B0151"/>
    <w:rsid w:val="001B2365"/>
    <w:rsid w:val="001B3B54"/>
    <w:rsid w:val="001B4FA8"/>
    <w:rsid w:val="001B6DB9"/>
    <w:rsid w:val="001C2F2D"/>
    <w:rsid w:val="001C307B"/>
    <w:rsid w:val="001C3B17"/>
    <w:rsid w:val="001C772D"/>
    <w:rsid w:val="001D0421"/>
    <w:rsid w:val="001D2324"/>
    <w:rsid w:val="001D6D18"/>
    <w:rsid w:val="001E1F26"/>
    <w:rsid w:val="001E24FF"/>
    <w:rsid w:val="001E3872"/>
    <w:rsid w:val="001E5A44"/>
    <w:rsid w:val="001F183E"/>
    <w:rsid w:val="001F2280"/>
    <w:rsid w:val="001F378E"/>
    <w:rsid w:val="0020055D"/>
    <w:rsid w:val="00200D2C"/>
    <w:rsid w:val="002013E5"/>
    <w:rsid w:val="00202FF2"/>
    <w:rsid w:val="00204FDD"/>
    <w:rsid w:val="0021074D"/>
    <w:rsid w:val="00215D8D"/>
    <w:rsid w:val="00216CE1"/>
    <w:rsid w:val="00217457"/>
    <w:rsid w:val="002178E1"/>
    <w:rsid w:val="002211DC"/>
    <w:rsid w:val="002234C9"/>
    <w:rsid w:val="00225983"/>
    <w:rsid w:val="00232B00"/>
    <w:rsid w:val="00241736"/>
    <w:rsid w:val="002458C8"/>
    <w:rsid w:val="00246C41"/>
    <w:rsid w:val="00253C06"/>
    <w:rsid w:val="00255E7A"/>
    <w:rsid w:val="002576D6"/>
    <w:rsid w:val="0025790F"/>
    <w:rsid w:val="00261943"/>
    <w:rsid w:val="00264FCB"/>
    <w:rsid w:val="0026605A"/>
    <w:rsid w:val="00266125"/>
    <w:rsid w:val="0027118C"/>
    <w:rsid w:val="00272208"/>
    <w:rsid w:val="00272489"/>
    <w:rsid w:val="00274EC0"/>
    <w:rsid w:val="00275505"/>
    <w:rsid w:val="00275CA0"/>
    <w:rsid w:val="00281647"/>
    <w:rsid w:val="00281FA3"/>
    <w:rsid w:val="0028338A"/>
    <w:rsid w:val="002852CF"/>
    <w:rsid w:val="00287A7A"/>
    <w:rsid w:val="0029262A"/>
    <w:rsid w:val="0029262F"/>
    <w:rsid w:val="0029418A"/>
    <w:rsid w:val="002A116E"/>
    <w:rsid w:val="002A2655"/>
    <w:rsid w:val="002A62F6"/>
    <w:rsid w:val="002B3504"/>
    <w:rsid w:val="002B4D3B"/>
    <w:rsid w:val="002B68EE"/>
    <w:rsid w:val="002B6DE6"/>
    <w:rsid w:val="002B7468"/>
    <w:rsid w:val="002C2A31"/>
    <w:rsid w:val="002C41C1"/>
    <w:rsid w:val="002C7CAD"/>
    <w:rsid w:val="002D1F9B"/>
    <w:rsid w:val="002D2429"/>
    <w:rsid w:val="002D616F"/>
    <w:rsid w:val="002D68A1"/>
    <w:rsid w:val="002E7E1D"/>
    <w:rsid w:val="002F13C4"/>
    <w:rsid w:val="002F231B"/>
    <w:rsid w:val="002F2F3F"/>
    <w:rsid w:val="00311872"/>
    <w:rsid w:val="003118DF"/>
    <w:rsid w:val="00313C7B"/>
    <w:rsid w:val="003154B5"/>
    <w:rsid w:val="003172E5"/>
    <w:rsid w:val="00317459"/>
    <w:rsid w:val="00317495"/>
    <w:rsid w:val="003200ED"/>
    <w:rsid w:val="00321314"/>
    <w:rsid w:val="00330583"/>
    <w:rsid w:val="00340387"/>
    <w:rsid w:val="00343D52"/>
    <w:rsid w:val="0035160E"/>
    <w:rsid w:val="0035294D"/>
    <w:rsid w:val="00353AEC"/>
    <w:rsid w:val="003543E0"/>
    <w:rsid w:val="003677F6"/>
    <w:rsid w:val="00375151"/>
    <w:rsid w:val="00380B9F"/>
    <w:rsid w:val="003819DF"/>
    <w:rsid w:val="0038541D"/>
    <w:rsid w:val="00386411"/>
    <w:rsid w:val="003902A9"/>
    <w:rsid w:val="003917E3"/>
    <w:rsid w:val="0039258B"/>
    <w:rsid w:val="003927B3"/>
    <w:rsid w:val="00394B0D"/>
    <w:rsid w:val="003969EF"/>
    <w:rsid w:val="003A0D8E"/>
    <w:rsid w:val="003A39C6"/>
    <w:rsid w:val="003B352E"/>
    <w:rsid w:val="003B4CA9"/>
    <w:rsid w:val="003C5D3A"/>
    <w:rsid w:val="003C72D5"/>
    <w:rsid w:val="003C78E9"/>
    <w:rsid w:val="003D080F"/>
    <w:rsid w:val="003D12E3"/>
    <w:rsid w:val="003D741A"/>
    <w:rsid w:val="003D7F2D"/>
    <w:rsid w:val="003E2BFD"/>
    <w:rsid w:val="003E5066"/>
    <w:rsid w:val="003E61EF"/>
    <w:rsid w:val="003E6CBE"/>
    <w:rsid w:val="003E750D"/>
    <w:rsid w:val="003F00D2"/>
    <w:rsid w:val="003F04D6"/>
    <w:rsid w:val="003F1FEC"/>
    <w:rsid w:val="003F257D"/>
    <w:rsid w:val="003F3452"/>
    <w:rsid w:val="003F53BB"/>
    <w:rsid w:val="003F7829"/>
    <w:rsid w:val="00404A9E"/>
    <w:rsid w:val="004100C9"/>
    <w:rsid w:val="004104A7"/>
    <w:rsid w:val="004149E9"/>
    <w:rsid w:val="0041606F"/>
    <w:rsid w:val="00417C05"/>
    <w:rsid w:val="004200A4"/>
    <w:rsid w:val="00433CC5"/>
    <w:rsid w:val="00434EA3"/>
    <w:rsid w:val="00435B98"/>
    <w:rsid w:val="00435F1B"/>
    <w:rsid w:val="00441C25"/>
    <w:rsid w:val="00455827"/>
    <w:rsid w:val="004566B3"/>
    <w:rsid w:val="00460434"/>
    <w:rsid w:val="00463EBE"/>
    <w:rsid w:val="00466754"/>
    <w:rsid w:val="00474D7E"/>
    <w:rsid w:val="004763A9"/>
    <w:rsid w:val="004770D0"/>
    <w:rsid w:val="00483055"/>
    <w:rsid w:val="00483832"/>
    <w:rsid w:val="00486B65"/>
    <w:rsid w:val="004879F9"/>
    <w:rsid w:val="00487BB6"/>
    <w:rsid w:val="0049166B"/>
    <w:rsid w:val="00492E31"/>
    <w:rsid w:val="00493147"/>
    <w:rsid w:val="0049383D"/>
    <w:rsid w:val="00495BA0"/>
    <w:rsid w:val="004A4820"/>
    <w:rsid w:val="004A746C"/>
    <w:rsid w:val="004B1C4C"/>
    <w:rsid w:val="004B1E75"/>
    <w:rsid w:val="004B36B1"/>
    <w:rsid w:val="004B4143"/>
    <w:rsid w:val="004B534C"/>
    <w:rsid w:val="004C153B"/>
    <w:rsid w:val="004C1580"/>
    <w:rsid w:val="004C1D58"/>
    <w:rsid w:val="004C423D"/>
    <w:rsid w:val="004C43E0"/>
    <w:rsid w:val="004C59BE"/>
    <w:rsid w:val="004C7173"/>
    <w:rsid w:val="004C7D6A"/>
    <w:rsid w:val="004D2F65"/>
    <w:rsid w:val="004E4F79"/>
    <w:rsid w:val="004F05ED"/>
    <w:rsid w:val="004F2768"/>
    <w:rsid w:val="004F3137"/>
    <w:rsid w:val="004F618D"/>
    <w:rsid w:val="004F6660"/>
    <w:rsid w:val="004F76FE"/>
    <w:rsid w:val="004F7AE7"/>
    <w:rsid w:val="00502666"/>
    <w:rsid w:val="00502FDB"/>
    <w:rsid w:val="0050450F"/>
    <w:rsid w:val="005065E5"/>
    <w:rsid w:val="00506B30"/>
    <w:rsid w:val="00506E92"/>
    <w:rsid w:val="00517573"/>
    <w:rsid w:val="00521CF7"/>
    <w:rsid w:val="005230EE"/>
    <w:rsid w:val="005245B2"/>
    <w:rsid w:val="00531770"/>
    <w:rsid w:val="00534B63"/>
    <w:rsid w:val="00537E0B"/>
    <w:rsid w:val="005409DE"/>
    <w:rsid w:val="0054147E"/>
    <w:rsid w:val="00541893"/>
    <w:rsid w:val="005425E6"/>
    <w:rsid w:val="005456D5"/>
    <w:rsid w:val="00545F94"/>
    <w:rsid w:val="00550FED"/>
    <w:rsid w:val="00556297"/>
    <w:rsid w:val="00557C2B"/>
    <w:rsid w:val="00562A8F"/>
    <w:rsid w:val="00564915"/>
    <w:rsid w:val="005658F0"/>
    <w:rsid w:val="005666EC"/>
    <w:rsid w:val="00566CD3"/>
    <w:rsid w:val="0056786D"/>
    <w:rsid w:val="005735B2"/>
    <w:rsid w:val="0057612F"/>
    <w:rsid w:val="0057690C"/>
    <w:rsid w:val="00577126"/>
    <w:rsid w:val="005774A2"/>
    <w:rsid w:val="00577D53"/>
    <w:rsid w:val="0058100D"/>
    <w:rsid w:val="0058206C"/>
    <w:rsid w:val="00582857"/>
    <w:rsid w:val="00583183"/>
    <w:rsid w:val="00583820"/>
    <w:rsid w:val="005838E9"/>
    <w:rsid w:val="00584CE2"/>
    <w:rsid w:val="00584FC3"/>
    <w:rsid w:val="00587D98"/>
    <w:rsid w:val="005953D9"/>
    <w:rsid w:val="005A1C7F"/>
    <w:rsid w:val="005A2B5D"/>
    <w:rsid w:val="005A5963"/>
    <w:rsid w:val="005B0539"/>
    <w:rsid w:val="005B080B"/>
    <w:rsid w:val="005B172A"/>
    <w:rsid w:val="005B31C3"/>
    <w:rsid w:val="005B3F99"/>
    <w:rsid w:val="005B6020"/>
    <w:rsid w:val="005C0B48"/>
    <w:rsid w:val="005C78D4"/>
    <w:rsid w:val="005D0C35"/>
    <w:rsid w:val="005D105E"/>
    <w:rsid w:val="005D613F"/>
    <w:rsid w:val="005D646B"/>
    <w:rsid w:val="005E0460"/>
    <w:rsid w:val="005E1518"/>
    <w:rsid w:val="005E640B"/>
    <w:rsid w:val="005E6821"/>
    <w:rsid w:val="005F0225"/>
    <w:rsid w:val="005F1848"/>
    <w:rsid w:val="005F3EB3"/>
    <w:rsid w:val="005F44BD"/>
    <w:rsid w:val="005F5E4C"/>
    <w:rsid w:val="005F6A8A"/>
    <w:rsid w:val="005F6E05"/>
    <w:rsid w:val="005F775E"/>
    <w:rsid w:val="00602A87"/>
    <w:rsid w:val="00606DCA"/>
    <w:rsid w:val="0061036C"/>
    <w:rsid w:val="00615E7C"/>
    <w:rsid w:val="00621AEE"/>
    <w:rsid w:val="00634C6B"/>
    <w:rsid w:val="006350F1"/>
    <w:rsid w:val="0063563B"/>
    <w:rsid w:val="00635702"/>
    <w:rsid w:val="00636DC3"/>
    <w:rsid w:val="0063792F"/>
    <w:rsid w:val="00644B50"/>
    <w:rsid w:val="00644EE6"/>
    <w:rsid w:val="006514D4"/>
    <w:rsid w:val="00651EBD"/>
    <w:rsid w:val="00657437"/>
    <w:rsid w:val="00666B2A"/>
    <w:rsid w:val="00667839"/>
    <w:rsid w:val="00672E18"/>
    <w:rsid w:val="00677FF2"/>
    <w:rsid w:val="00680551"/>
    <w:rsid w:val="00681801"/>
    <w:rsid w:val="006823CC"/>
    <w:rsid w:val="0068706B"/>
    <w:rsid w:val="00687FC9"/>
    <w:rsid w:val="00694113"/>
    <w:rsid w:val="00695F03"/>
    <w:rsid w:val="006976FD"/>
    <w:rsid w:val="006A4006"/>
    <w:rsid w:val="006A4D85"/>
    <w:rsid w:val="006B0BF0"/>
    <w:rsid w:val="006B0DF2"/>
    <w:rsid w:val="006B1769"/>
    <w:rsid w:val="006B1AF7"/>
    <w:rsid w:val="006B2BD7"/>
    <w:rsid w:val="006B2C8A"/>
    <w:rsid w:val="006C464C"/>
    <w:rsid w:val="006D0BDB"/>
    <w:rsid w:val="006D5FD0"/>
    <w:rsid w:val="006E4A62"/>
    <w:rsid w:val="006E70FF"/>
    <w:rsid w:val="006F0330"/>
    <w:rsid w:val="006F4C40"/>
    <w:rsid w:val="006F5342"/>
    <w:rsid w:val="007033B6"/>
    <w:rsid w:val="00704E05"/>
    <w:rsid w:val="00706930"/>
    <w:rsid w:val="0070720A"/>
    <w:rsid w:val="00710C99"/>
    <w:rsid w:val="00714634"/>
    <w:rsid w:val="00714E35"/>
    <w:rsid w:val="007159A4"/>
    <w:rsid w:val="00727B05"/>
    <w:rsid w:val="007300CA"/>
    <w:rsid w:val="00737F1A"/>
    <w:rsid w:val="0074026B"/>
    <w:rsid w:val="00741DE7"/>
    <w:rsid w:val="00742024"/>
    <w:rsid w:val="0074447A"/>
    <w:rsid w:val="007455DA"/>
    <w:rsid w:val="00747875"/>
    <w:rsid w:val="00751529"/>
    <w:rsid w:val="00753EAF"/>
    <w:rsid w:val="007557E4"/>
    <w:rsid w:val="0076081B"/>
    <w:rsid w:val="007633E6"/>
    <w:rsid w:val="007639B4"/>
    <w:rsid w:val="007676C8"/>
    <w:rsid w:val="007731C1"/>
    <w:rsid w:val="007771D8"/>
    <w:rsid w:val="00782B72"/>
    <w:rsid w:val="0078551A"/>
    <w:rsid w:val="007867B5"/>
    <w:rsid w:val="00786D45"/>
    <w:rsid w:val="00787691"/>
    <w:rsid w:val="00793F8A"/>
    <w:rsid w:val="0079728C"/>
    <w:rsid w:val="007A00E3"/>
    <w:rsid w:val="007A13E7"/>
    <w:rsid w:val="007A1D32"/>
    <w:rsid w:val="007A253D"/>
    <w:rsid w:val="007A41CE"/>
    <w:rsid w:val="007B0061"/>
    <w:rsid w:val="007B32C8"/>
    <w:rsid w:val="007B6448"/>
    <w:rsid w:val="007B78DA"/>
    <w:rsid w:val="007C2473"/>
    <w:rsid w:val="007C3342"/>
    <w:rsid w:val="007D780C"/>
    <w:rsid w:val="007D79AB"/>
    <w:rsid w:val="007E776C"/>
    <w:rsid w:val="007E7C81"/>
    <w:rsid w:val="007E7CC7"/>
    <w:rsid w:val="007F3710"/>
    <w:rsid w:val="007F539C"/>
    <w:rsid w:val="00800334"/>
    <w:rsid w:val="00803FBD"/>
    <w:rsid w:val="00813263"/>
    <w:rsid w:val="00815E9B"/>
    <w:rsid w:val="00820B7B"/>
    <w:rsid w:val="00821E71"/>
    <w:rsid w:val="00826398"/>
    <w:rsid w:val="00836CD5"/>
    <w:rsid w:val="00837D36"/>
    <w:rsid w:val="00837D7A"/>
    <w:rsid w:val="008416DB"/>
    <w:rsid w:val="00844964"/>
    <w:rsid w:val="00852002"/>
    <w:rsid w:val="008534FA"/>
    <w:rsid w:val="00854474"/>
    <w:rsid w:val="008668F0"/>
    <w:rsid w:val="00870C92"/>
    <w:rsid w:val="00881625"/>
    <w:rsid w:val="00881976"/>
    <w:rsid w:val="00883769"/>
    <w:rsid w:val="008841C0"/>
    <w:rsid w:val="00886EC4"/>
    <w:rsid w:val="008908A8"/>
    <w:rsid w:val="00893EAE"/>
    <w:rsid w:val="00897637"/>
    <w:rsid w:val="008A044C"/>
    <w:rsid w:val="008A16DA"/>
    <w:rsid w:val="008A2AF9"/>
    <w:rsid w:val="008A38FA"/>
    <w:rsid w:val="008A5871"/>
    <w:rsid w:val="008B53D0"/>
    <w:rsid w:val="008B5B45"/>
    <w:rsid w:val="008B6C2F"/>
    <w:rsid w:val="008B7904"/>
    <w:rsid w:val="008C3F61"/>
    <w:rsid w:val="008C42AB"/>
    <w:rsid w:val="008C4CF4"/>
    <w:rsid w:val="008C722C"/>
    <w:rsid w:val="008D6FEF"/>
    <w:rsid w:val="008D7847"/>
    <w:rsid w:val="008E002C"/>
    <w:rsid w:val="008E042E"/>
    <w:rsid w:val="008E3095"/>
    <w:rsid w:val="008E391A"/>
    <w:rsid w:val="008E6AEA"/>
    <w:rsid w:val="008F0262"/>
    <w:rsid w:val="008F1621"/>
    <w:rsid w:val="008F5F0E"/>
    <w:rsid w:val="008F620B"/>
    <w:rsid w:val="008F7EBE"/>
    <w:rsid w:val="0090067D"/>
    <w:rsid w:val="00901734"/>
    <w:rsid w:val="00903A31"/>
    <w:rsid w:val="00912214"/>
    <w:rsid w:val="00915C3C"/>
    <w:rsid w:val="009204CE"/>
    <w:rsid w:val="00921D99"/>
    <w:rsid w:val="0092271E"/>
    <w:rsid w:val="00924082"/>
    <w:rsid w:val="00924182"/>
    <w:rsid w:val="00940BA5"/>
    <w:rsid w:val="00942713"/>
    <w:rsid w:val="009503A7"/>
    <w:rsid w:val="00951FB2"/>
    <w:rsid w:val="00954DC0"/>
    <w:rsid w:val="0096186F"/>
    <w:rsid w:val="009668EF"/>
    <w:rsid w:val="00970A5E"/>
    <w:rsid w:val="00971886"/>
    <w:rsid w:val="009826D9"/>
    <w:rsid w:val="009829DE"/>
    <w:rsid w:val="00984ED6"/>
    <w:rsid w:val="00985A55"/>
    <w:rsid w:val="0098601B"/>
    <w:rsid w:val="0098675C"/>
    <w:rsid w:val="00990A69"/>
    <w:rsid w:val="0099518B"/>
    <w:rsid w:val="00997317"/>
    <w:rsid w:val="009977F4"/>
    <w:rsid w:val="009A0570"/>
    <w:rsid w:val="009A5489"/>
    <w:rsid w:val="009A593E"/>
    <w:rsid w:val="009A792E"/>
    <w:rsid w:val="009B119D"/>
    <w:rsid w:val="009B192E"/>
    <w:rsid w:val="009B4F87"/>
    <w:rsid w:val="009B58E0"/>
    <w:rsid w:val="009B5DA4"/>
    <w:rsid w:val="009C088E"/>
    <w:rsid w:val="009C7ED0"/>
    <w:rsid w:val="009D4ABD"/>
    <w:rsid w:val="009D623A"/>
    <w:rsid w:val="009D70AD"/>
    <w:rsid w:val="009E7436"/>
    <w:rsid w:val="009F236E"/>
    <w:rsid w:val="009F7B31"/>
    <w:rsid w:val="00A01904"/>
    <w:rsid w:val="00A03C24"/>
    <w:rsid w:val="00A03C76"/>
    <w:rsid w:val="00A11B20"/>
    <w:rsid w:val="00A13DEB"/>
    <w:rsid w:val="00A1596F"/>
    <w:rsid w:val="00A16269"/>
    <w:rsid w:val="00A2003B"/>
    <w:rsid w:val="00A2015E"/>
    <w:rsid w:val="00A20B76"/>
    <w:rsid w:val="00A21D7E"/>
    <w:rsid w:val="00A36C02"/>
    <w:rsid w:val="00A41ACF"/>
    <w:rsid w:val="00A41F31"/>
    <w:rsid w:val="00A421E7"/>
    <w:rsid w:val="00A45023"/>
    <w:rsid w:val="00A46C23"/>
    <w:rsid w:val="00A53808"/>
    <w:rsid w:val="00A547F1"/>
    <w:rsid w:val="00A59E7C"/>
    <w:rsid w:val="00A609C2"/>
    <w:rsid w:val="00A65D7F"/>
    <w:rsid w:val="00A734A8"/>
    <w:rsid w:val="00A73FB1"/>
    <w:rsid w:val="00A76DC0"/>
    <w:rsid w:val="00A85A06"/>
    <w:rsid w:val="00A92E31"/>
    <w:rsid w:val="00AA013F"/>
    <w:rsid w:val="00AA0178"/>
    <w:rsid w:val="00AA1631"/>
    <w:rsid w:val="00AA44E5"/>
    <w:rsid w:val="00AA66A1"/>
    <w:rsid w:val="00AA71B2"/>
    <w:rsid w:val="00AA779A"/>
    <w:rsid w:val="00AA7B0F"/>
    <w:rsid w:val="00AB2922"/>
    <w:rsid w:val="00AB3F07"/>
    <w:rsid w:val="00AB5380"/>
    <w:rsid w:val="00AC150E"/>
    <w:rsid w:val="00AC3A89"/>
    <w:rsid w:val="00AC5815"/>
    <w:rsid w:val="00AC5951"/>
    <w:rsid w:val="00AE0213"/>
    <w:rsid w:val="00AE05B3"/>
    <w:rsid w:val="00AE1528"/>
    <w:rsid w:val="00AE2B05"/>
    <w:rsid w:val="00AE37F8"/>
    <w:rsid w:val="00AE4720"/>
    <w:rsid w:val="00AF32E8"/>
    <w:rsid w:val="00B03435"/>
    <w:rsid w:val="00B03960"/>
    <w:rsid w:val="00B06C83"/>
    <w:rsid w:val="00B07399"/>
    <w:rsid w:val="00B110D5"/>
    <w:rsid w:val="00B115B8"/>
    <w:rsid w:val="00B1191B"/>
    <w:rsid w:val="00B11ACF"/>
    <w:rsid w:val="00B13D94"/>
    <w:rsid w:val="00B232D9"/>
    <w:rsid w:val="00B27640"/>
    <w:rsid w:val="00B27B3E"/>
    <w:rsid w:val="00B303B9"/>
    <w:rsid w:val="00B33DBD"/>
    <w:rsid w:val="00B506C1"/>
    <w:rsid w:val="00B52707"/>
    <w:rsid w:val="00B572E0"/>
    <w:rsid w:val="00B6316E"/>
    <w:rsid w:val="00B63B80"/>
    <w:rsid w:val="00B64C8C"/>
    <w:rsid w:val="00B66344"/>
    <w:rsid w:val="00B80F22"/>
    <w:rsid w:val="00B817D3"/>
    <w:rsid w:val="00B850BA"/>
    <w:rsid w:val="00B94315"/>
    <w:rsid w:val="00BA1456"/>
    <w:rsid w:val="00BA2AFD"/>
    <w:rsid w:val="00BA328A"/>
    <w:rsid w:val="00BA609C"/>
    <w:rsid w:val="00BB01D6"/>
    <w:rsid w:val="00BB0670"/>
    <w:rsid w:val="00BB1538"/>
    <w:rsid w:val="00BB219B"/>
    <w:rsid w:val="00BB254D"/>
    <w:rsid w:val="00BB3A48"/>
    <w:rsid w:val="00BB460D"/>
    <w:rsid w:val="00BB5755"/>
    <w:rsid w:val="00BC0F94"/>
    <w:rsid w:val="00BC21BC"/>
    <w:rsid w:val="00BC5C18"/>
    <w:rsid w:val="00BC6792"/>
    <w:rsid w:val="00BC6B55"/>
    <w:rsid w:val="00BD1B3F"/>
    <w:rsid w:val="00BD2492"/>
    <w:rsid w:val="00BD509D"/>
    <w:rsid w:val="00BD6BD9"/>
    <w:rsid w:val="00BE4181"/>
    <w:rsid w:val="00BE4BA6"/>
    <w:rsid w:val="00BE6844"/>
    <w:rsid w:val="00BF1340"/>
    <w:rsid w:val="00BF3362"/>
    <w:rsid w:val="00BF5FA0"/>
    <w:rsid w:val="00BF7F5C"/>
    <w:rsid w:val="00C03DF7"/>
    <w:rsid w:val="00C0603E"/>
    <w:rsid w:val="00C06E1F"/>
    <w:rsid w:val="00C119AE"/>
    <w:rsid w:val="00C12180"/>
    <w:rsid w:val="00C12A3F"/>
    <w:rsid w:val="00C13646"/>
    <w:rsid w:val="00C14B8E"/>
    <w:rsid w:val="00C14E0E"/>
    <w:rsid w:val="00C23090"/>
    <w:rsid w:val="00C30143"/>
    <w:rsid w:val="00C30BFD"/>
    <w:rsid w:val="00C30DF2"/>
    <w:rsid w:val="00C36074"/>
    <w:rsid w:val="00C36B56"/>
    <w:rsid w:val="00C37601"/>
    <w:rsid w:val="00C40004"/>
    <w:rsid w:val="00C40291"/>
    <w:rsid w:val="00C446CE"/>
    <w:rsid w:val="00C44D31"/>
    <w:rsid w:val="00C452CE"/>
    <w:rsid w:val="00C47702"/>
    <w:rsid w:val="00C6064C"/>
    <w:rsid w:val="00C61792"/>
    <w:rsid w:val="00C62269"/>
    <w:rsid w:val="00C6454F"/>
    <w:rsid w:val="00C649B2"/>
    <w:rsid w:val="00C65734"/>
    <w:rsid w:val="00C67A79"/>
    <w:rsid w:val="00C7063C"/>
    <w:rsid w:val="00C7306D"/>
    <w:rsid w:val="00C75351"/>
    <w:rsid w:val="00C7FA6A"/>
    <w:rsid w:val="00C87A10"/>
    <w:rsid w:val="00CA2BCF"/>
    <w:rsid w:val="00CA58D3"/>
    <w:rsid w:val="00CB0DE1"/>
    <w:rsid w:val="00CB13E2"/>
    <w:rsid w:val="00CB36AB"/>
    <w:rsid w:val="00CC0FF1"/>
    <w:rsid w:val="00CC17A6"/>
    <w:rsid w:val="00CC265C"/>
    <w:rsid w:val="00CC3076"/>
    <w:rsid w:val="00CC3D3D"/>
    <w:rsid w:val="00CC4EAF"/>
    <w:rsid w:val="00CC5679"/>
    <w:rsid w:val="00CD3BE6"/>
    <w:rsid w:val="00CD3C27"/>
    <w:rsid w:val="00CD7EA1"/>
    <w:rsid w:val="00CE015D"/>
    <w:rsid w:val="00CE117D"/>
    <w:rsid w:val="00CE1974"/>
    <w:rsid w:val="00CE2D1F"/>
    <w:rsid w:val="00CE53F4"/>
    <w:rsid w:val="00CE67C5"/>
    <w:rsid w:val="00CE6A19"/>
    <w:rsid w:val="00CE7144"/>
    <w:rsid w:val="00CE7594"/>
    <w:rsid w:val="00CE7BA4"/>
    <w:rsid w:val="00CF33FF"/>
    <w:rsid w:val="00CF3858"/>
    <w:rsid w:val="00CF3BCD"/>
    <w:rsid w:val="00CF4E45"/>
    <w:rsid w:val="00D024F0"/>
    <w:rsid w:val="00D025C2"/>
    <w:rsid w:val="00D03463"/>
    <w:rsid w:val="00D10D33"/>
    <w:rsid w:val="00D1376E"/>
    <w:rsid w:val="00D13EFF"/>
    <w:rsid w:val="00D24AED"/>
    <w:rsid w:val="00D25423"/>
    <w:rsid w:val="00D310EC"/>
    <w:rsid w:val="00D33C29"/>
    <w:rsid w:val="00D372C4"/>
    <w:rsid w:val="00D41D05"/>
    <w:rsid w:val="00D4233B"/>
    <w:rsid w:val="00D474C6"/>
    <w:rsid w:val="00D5121A"/>
    <w:rsid w:val="00D634AA"/>
    <w:rsid w:val="00D636C2"/>
    <w:rsid w:val="00D63D6C"/>
    <w:rsid w:val="00D741CF"/>
    <w:rsid w:val="00D767FE"/>
    <w:rsid w:val="00D80700"/>
    <w:rsid w:val="00D81E2F"/>
    <w:rsid w:val="00D82031"/>
    <w:rsid w:val="00D86AEC"/>
    <w:rsid w:val="00D93663"/>
    <w:rsid w:val="00D937DC"/>
    <w:rsid w:val="00DA1C2C"/>
    <w:rsid w:val="00DA57A1"/>
    <w:rsid w:val="00DB32A3"/>
    <w:rsid w:val="00DB6CF5"/>
    <w:rsid w:val="00DC03B7"/>
    <w:rsid w:val="00DC3F6B"/>
    <w:rsid w:val="00DC40AD"/>
    <w:rsid w:val="00DC556E"/>
    <w:rsid w:val="00DC58AB"/>
    <w:rsid w:val="00DD0B97"/>
    <w:rsid w:val="00DD326A"/>
    <w:rsid w:val="00DD51BC"/>
    <w:rsid w:val="00DD6B7D"/>
    <w:rsid w:val="00DD6F71"/>
    <w:rsid w:val="00DE0163"/>
    <w:rsid w:val="00DE3C92"/>
    <w:rsid w:val="00DE4CEB"/>
    <w:rsid w:val="00DE759D"/>
    <w:rsid w:val="00DF040C"/>
    <w:rsid w:val="00DF0FA6"/>
    <w:rsid w:val="00DF711B"/>
    <w:rsid w:val="00E0467D"/>
    <w:rsid w:val="00E072E9"/>
    <w:rsid w:val="00E1191B"/>
    <w:rsid w:val="00E14365"/>
    <w:rsid w:val="00E1785A"/>
    <w:rsid w:val="00E21DAC"/>
    <w:rsid w:val="00E2293A"/>
    <w:rsid w:val="00E24D97"/>
    <w:rsid w:val="00E25499"/>
    <w:rsid w:val="00E26FB7"/>
    <w:rsid w:val="00E27F4B"/>
    <w:rsid w:val="00E301F0"/>
    <w:rsid w:val="00E31FF9"/>
    <w:rsid w:val="00E336DD"/>
    <w:rsid w:val="00E3507B"/>
    <w:rsid w:val="00E45019"/>
    <w:rsid w:val="00E47EA0"/>
    <w:rsid w:val="00E50E7A"/>
    <w:rsid w:val="00E52D5C"/>
    <w:rsid w:val="00E53550"/>
    <w:rsid w:val="00E54DA6"/>
    <w:rsid w:val="00E5686E"/>
    <w:rsid w:val="00E606D5"/>
    <w:rsid w:val="00E60941"/>
    <w:rsid w:val="00E61537"/>
    <w:rsid w:val="00E61674"/>
    <w:rsid w:val="00E65B6B"/>
    <w:rsid w:val="00E6CE7F"/>
    <w:rsid w:val="00E74AF8"/>
    <w:rsid w:val="00E75009"/>
    <w:rsid w:val="00E80A30"/>
    <w:rsid w:val="00E82618"/>
    <w:rsid w:val="00E84997"/>
    <w:rsid w:val="00E8710B"/>
    <w:rsid w:val="00E910CA"/>
    <w:rsid w:val="00E9365C"/>
    <w:rsid w:val="00EA19F0"/>
    <w:rsid w:val="00EA4088"/>
    <w:rsid w:val="00EA597B"/>
    <w:rsid w:val="00EB1772"/>
    <w:rsid w:val="00EB4D2A"/>
    <w:rsid w:val="00EB7736"/>
    <w:rsid w:val="00EC10CC"/>
    <w:rsid w:val="00EC3444"/>
    <w:rsid w:val="00EC4CF6"/>
    <w:rsid w:val="00EC4DCE"/>
    <w:rsid w:val="00EC5913"/>
    <w:rsid w:val="00EC77EA"/>
    <w:rsid w:val="00ED1423"/>
    <w:rsid w:val="00ED6C3E"/>
    <w:rsid w:val="00EE6AB8"/>
    <w:rsid w:val="00EE74A5"/>
    <w:rsid w:val="00EF0BB9"/>
    <w:rsid w:val="00EF2E5A"/>
    <w:rsid w:val="00EF5D77"/>
    <w:rsid w:val="00EF7E57"/>
    <w:rsid w:val="00F15E19"/>
    <w:rsid w:val="00F17880"/>
    <w:rsid w:val="00F17A4C"/>
    <w:rsid w:val="00F21AE0"/>
    <w:rsid w:val="00F22A54"/>
    <w:rsid w:val="00F23DB3"/>
    <w:rsid w:val="00F242BE"/>
    <w:rsid w:val="00F24B68"/>
    <w:rsid w:val="00F30AB3"/>
    <w:rsid w:val="00F40D23"/>
    <w:rsid w:val="00F45343"/>
    <w:rsid w:val="00F46106"/>
    <w:rsid w:val="00F46A80"/>
    <w:rsid w:val="00F52707"/>
    <w:rsid w:val="00F6012B"/>
    <w:rsid w:val="00F7350E"/>
    <w:rsid w:val="00F736CE"/>
    <w:rsid w:val="00F8179E"/>
    <w:rsid w:val="00F84F1F"/>
    <w:rsid w:val="00F92198"/>
    <w:rsid w:val="00F93D55"/>
    <w:rsid w:val="00F9745D"/>
    <w:rsid w:val="00F97597"/>
    <w:rsid w:val="00FA2AE1"/>
    <w:rsid w:val="00FA3796"/>
    <w:rsid w:val="00FA69BA"/>
    <w:rsid w:val="00FA700E"/>
    <w:rsid w:val="00FB0724"/>
    <w:rsid w:val="00FB160B"/>
    <w:rsid w:val="00FB540D"/>
    <w:rsid w:val="00FB72E4"/>
    <w:rsid w:val="00FB7FA7"/>
    <w:rsid w:val="00FC1376"/>
    <w:rsid w:val="00FC5A4D"/>
    <w:rsid w:val="00FC5CFF"/>
    <w:rsid w:val="00FC66BE"/>
    <w:rsid w:val="00FD0FA5"/>
    <w:rsid w:val="00FD5C9A"/>
    <w:rsid w:val="00FD6A38"/>
    <w:rsid w:val="00FE1333"/>
    <w:rsid w:val="00FE1F15"/>
    <w:rsid w:val="00FE791C"/>
    <w:rsid w:val="00FF001D"/>
    <w:rsid w:val="00FF103B"/>
    <w:rsid w:val="00FF1E24"/>
    <w:rsid w:val="00FF521F"/>
    <w:rsid w:val="00FF67F8"/>
    <w:rsid w:val="01269AB9"/>
    <w:rsid w:val="01D1BC01"/>
    <w:rsid w:val="02185C2C"/>
    <w:rsid w:val="026EEC39"/>
    <w:rsid w:val="040CBE81"/>
    <w:rsid w:val="046E48A9"/>
    <w:rsid w:val="0538CBFE"/>
    <w:rsid w:val="0551CF1E"/>
    <w:rsid w:val="0588C6AD"/>
    <w:rsid w:val="05A92DEE"/>
    <w:rsid w:val="064E93CF"/>
    <w:rsid w:val="06D2AB6B"/>
    <w:rsid w:val="0718B6EF"/>
    <w:rsid w:val="0892C3A4"/>
    <w:rsid w:val="091ED09F"/>
    <w:rsid w:val="095711BA"/>
    <w:rsid w:val="0962BE5E"/>
    <w:rsid w:val="09BF270C"/>
    <w:rsid w:val="0A5C211B"/>
    <w:rsid w:val="0C772288"/>
    <w:rsid w:val="0CE3B0E7"/>
    <w:rsid w:val="0CF04DDF"/>
    <w:rsid w:val="0E1CFC7D"/>
    <w:rsid w:val="0E7539AF"/>
    <w:rsid w:val="0EEE53EA"/>
    <w:rsid w:val="0F333127"/>
    <w:rsid w:val="0F3B0C86"/>
    <w:rsid w:val="0F588C99"/>
    <w:rsid w:val="0F76BBD9"/>
    <w:rsid w:val="0FE70ED5"/>
    <w:rsid w:val="10136FAC"/>
    <w:rsid w:val="10EAA400"/>
    <w:rsid w:val="12A9756F"/>
    <w:rsid w:val="12C50EE1"/>
    <w:rsid w:val="134E5617"/>
    <w:rsid w:val="13556A1D"/>
    <w:rsid w:val="13B8BEC7"/>
    <w:rsid w:val="13BE5CEA"/>
    <w:rsid w:val="13E7A3E8"/>
    <w:rsid w:val="13E8C94A"/>
    <w:rsid w:val="1444070D"/>
    <w:rsid w:val="1452E1BA"/>
    <w:rsid w:val="152DB3A7"/>
    <w:rsid w:val="16335BC4"/>
    <w:rsid w:val="165387B6"/>
    <w:rsid w:val="16ABDDAE"/>
    <w:rsid w:val="1834D94E"/>
    <w:rsid w:val="1881D527"/>
    <w:rsid w:val="188EFC70"/>
    <w:rsid w:val="18B08128"/>
    <w:rsid w:val="18CED722"/>
    <w:rsid w:val="1919705D"/>
    <w:rsid w:val="195AC8AA"/>
    <w:rsid w:val="1980E7B7"/>
    <w:rsid w:val="19C35909"/>
    <w:rsid w:val="19E6E3D6"/>
    <w:rsid w:val="19FA7B33"/>
    <w:rsid w:val="1AC87FC9"/>
    <w:rsid w:val="1B08DD2C"/>
    <w:rsid w:val="1B659344"/>
    <w:rsid w:val="1C116A90"/>
    <w:rsid w:val="1E76A74E"/>
    <w:rsid w:val="1ECADC1F"/>
    <w:rsid w:val="1FA3543E"/>
    <w:rsid w:val="207233CB"/>
    <w:rsid w:val="20919D24"/>
    <w:rsid w:val="20C0097C"/>
    <w:rsid w:val="2110AC03"/>
    <w:rsid w:val="22818A8D"/>
    <w:rsid w:val="2319BB01"/>
    <w:rsid w:val="23563E37"/>
    <w:rsid w:val="23DFB5D0"/>
    <w:rsid w:val="240F1E83"/>
    <w:rsid w:val="24293F3D"/>
    <w:rsid w:val="242ADB0A"/>
    <w:rsid w:val="24828564"/>
    <w:rsid w:val="249877EB"/>
    <w:rsid w:val="24DB7652"/>
    <w:rsid w:val="24E80964"/>
    <w:rsid w:val="25745536"/>
    <w:rsid w:val="27B010AD"/>
    <w:rsid w:val="2928369A"/>
    <w:rsid w:val="29F00380"/>
    <w:rsid w:val="2A0BC8B6"/>
    <w:rsid w:val="2A94EB6B"/>
    <w:rsid w:val="2AEE0639"/>
    <w:rsid w:val="2B6CFCCD"/>
    <w:rsid w:val="2BC8E25A"/>
    <w:rsid w:val="2C0971A0"/>
    <w:rsid w:val="2CDB5966"/>
    <w:rsid w:val="2D0C1A36"/>
    <w:rsid w:val="2EFFBB72"/>
    <w:rsid w:val="2F8E9626"/>
    <w:rsid w:val="303FA258"/>
    <w:rsid w:val="3087E665"/>
    <w:rsid w:val="310031F0"/>
    <w:rsid w:val="313F255E"/>
    <w:rsid w:val="324C3948"/>
    <w:rsid w:val="32B48C9E"/>
    <w:rsid w:val="340EC8F1"/>
    <w:rsid w:val="3425215D"/>
    <w:rsid w:val="343416A7"/>
    <w:rsid w:val="3444CD41"/>
    <w:rsid w:val="362812C9"/>
    <w:rsid w:val="3661D8A0"/>
    <w:rsid w:val="379BA2EB"/>
    <w:rsid w:val="37B033BB"/>
    <w:rsid w:val="38627AE8"/>
    <w:rsid w:val="387AF481"/>
    <w:rsid w:val="3881BB29"/>
    <w:rsid w:val="393B6A91"/>
    <w:rsid w:val="3A9B6D47"/>
    <w:rsid w:val="3AA938A2"/>
    <w:rsid w:val="3AC01216"/>
    <w:rsid w:val="3B67309B"/>
    <w:rsid w:val="3BD13C9F"/>
    <w:rsid w:val="3C68F452"/>
    <w:rsid w:val="3CC5B989"/>
    <w:rsid w:val="3D30363B"/>
    <w:rsid w:val="3D68C651"/>
    <w:rsid w:val="3D890AD2"/>
    <w:rsid w:val="3E02A850"/>
    <w:rsid w:val="3E4CF505"/>
    <w:rsid w:val="3FD03F55"/>
    <w:rsid w:val="41217B9A"/>
    <w:rsid w:val="413FFA4F"/>
    <w:rsid w:val="418E810C"/>
    <w:rsid w:val="4223DA8A"/>
    <w:rsid w:val="431125E7"/>
    <w:rsid w:val="432CA371"/>
    <w:rsid w:val="435ABDA8"/>
    <w:rsid w:val="43D5C20A"/>
    <w:rsid w:val="44132F98"/>
    <w:rsid w:val="457254FF"/>
    <w:rsid w:val="46A13426"/>
    <w:rsid w:val="47FE23D7"/>
    <w:rsid w:val="48569E83"/>
    <w:rsid w:val="4A12D132"/>
    <w:rsid w:val="4A4DA958"/>
    <w:rsid w:val="4A71A0AD"/>
    <w:rsid w:val="4A7DD25B"/>
    <w:rsid w:val="4D2287B6"/>
    <w:rsid w:val="4D3830CA"/>
    <w:rsid w:val="4D8C0D92"/>
    <w:rsid w:val="4E21BD2F"/>
    <w:rsid w:val="4EC70852"/>
    <w:rsid w:val="4F37B707"/>
    <w:rsid w:val="4F8E086F"/>
    <w:rsid w:val="4FE8201C"/>
    <w:rsid w:val="501B44B9"/>
    <w:rsid w:val="50799FC5"/>
    <w:rsid w:val="50A1CA2E"/>
    <w:rsid w:val="50C440F2"/>
    <w:rsid w:val="50DF63F3"/>
    <w:rsid w:val="51019876"/>
    <w:rsid w:val="5176A565"/>
    <w:rsid w:val="519A4022"/>
    <w:rsid w:val="5209288D"/>
    <w:rsid w:val="52B127AF"/>
    <w:rsid w:val="5319A215"/>
    <w:rsid w:val="534B541E"/>
    <w:rsid w:val="535E4ABE"/>
    <w:rsid w:val="542E6B79"/>
    <w:rsid w:val="54550D70"/>
    <w:rsid w:val="545FE3ED"/>
    <w:rsid w:val="54695BA5"/>
    <w:rsid w:val="547B32DF"/>
    <w:rsid w:val="56131F9C"/>
    <w:rsid w:val="562078C7"/>
    <w:rsid w:val="5665E361"/>
    <w:rsid w:val="567656BC"/>
    <w:rsid w:val="56A0F7CB"/>
    <w:rsid w:val="5755480D"/>
    <w:rsid w:val="57B10C70"/>
    <w:rsid w:val="585BB793"/>
    <w:rsid w:val="5876740D"/>
    <w:rsid w:val="5928575C"/>
    <w:rsid w:val="59758FA4"/>
    <w:rsid w:val="5A795515"/>
    <w:rsid w:val="5A79C9B5"/>
    <w:rsid w:val="5AEC7ACF"/>
    <w:rsid w:val="5C9B62EC"/>
    <w:rsid w:val="5DCF5E9A"/>
    <w:rsid w:val="5DD59AC5"/>
    <w:rsid w:val="5E631376"/>
    <w:rsid w:val="5E66A5DB"/>
    <w:rsid w:val="5E90F5C3"/>
    <w:rsid w:val="5ED5982A"/>
    <w:rsid w:val="5F35420B"/>
    <w:rsid w:val="5F3775D9"/>
    <w:rsid w:val="5FB763BA"/>
    <w:rsid w:val="5FE989F6"/>
    <w:rsid w:val="605B6A0F"/>
    <w:rsid w:val="6072B157"/>
    <w:rsid w:val="60ED3AF4"/>
    <w:rsid w:val="618F2B9F"/>
    <w:rsid w:val="61C696F6"/>
    <w:rsid w:val="62254FD3"/>
    <w:rsid w:val="62EDA6DD"/>
    <w:rsid w:val="644286E3"/>
    <w:rsid w:val="64CA86E0"/>
    <w:rsid w:val="653E298E"/>
    <w:rsid w:val="67250EDE"/>
    <w:rsid w:val="679C1BFF"/>
    <w:rsid w:val="6821C93A"/>
    <w:rsid w:val="68E8633F"/>
    <w:rsid w:val="68FBD6AE"/>
    <w:rsid w:val="6967073A"/>
    <w:rsid w:val="69802B11"/>
    <w:rsid w:val="6A2B6B1B"/>
    <w:rsid w:val="6A820D89"/>
    <w:rsid w:val="6BA97A0A"/>
    <w:rsid w:val="6BBCD203"/>
    <w:rsid w:val="6BE3E46C"/>
    <w:rsid w:val="6BFFE039"/>
    <w:rsid w:val="6C04F19D"/>
    <w:rsid w:val="6C0D4D3A"/>
    <w:rsid w:val="6CA6ABDD"/>
    <w:rsid w:val="6CE761E0"/>
    <w:rsid w:val="6CFA717F"/>
    <w:rsid w:val="6E3CE51A"/>
    <w:rsid w:val="6E849A20"/>
    <w:rsid w:val="70281047"/>
    <w:rsid w:val="705B7BDE"/>
    <w:rsid w:val="7073A364"/>
    <w:rsid w:val="709A131A"/>
    <w:rsid w:val="717BD7B7"/>
    <w:rsid w:val="724CE51F"/>
    <w:rsid w:val="72B9C904"/>
    <w:rsid w:val="72C8A98E"/>
    <w:rsid w:val="731A5C70"/>
    <w:rsid w:val="732192A3"/>
    <w:rsid w:val="732EFB06"/>
    <w:rsid w:val="740F18B1"/>
    <w:rsid w:val="74AFAD2C"/>
    <w:rsid w:val="75E38B49"/>
    <w:rsid w:val="76F67D6C"/>
    <w:rsid w:val="78B716E6"/>
    <w:rsid w:val="793B8129"/>
    <w:rsid w:val="795B10AA"/>
    <w:rsid w:val="7A119B14"/>
    <w:rsid w:val="7A6862E7"/>
    <w:rsid w:val="7AC43FA8"/>
    <w:rsid w:val="7AD9885F"/>
    <w:rsid w:val="7AEE0C46"/>
    <w:rsid w:val="7B078707"/>
    <w:rsid w:val="7B35B307"/>
    <w:rsid w:val="7BA19F84"/>
    <w:rsid w:val="7BB8A1AD"/>
    <w:rsid w:val="7BF56F55"/>
    <w:rsid w:val="7C896675"/>
    <w:rsid w:val="7DA935AA"/>
    <w:rsid w:val="7DD8BA89"/>
    <w:rsid w:val="7E031C10"/>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A1C3C"/>
  <w15:chartTrackingRefBased/>
  <w15:docId w15:val="{C66E4284-4DFA-459F-B501-B640295B3F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w:qFormat/>
    <w:rsid w:val="00651EBD"/>
    <w:pPr>
      <w:spacing w:before="120" w:line="288" w:lineRule="auto"/>
    </w:pPr>
    <w:rPr>
      <w:rFonts w:ascii="Source Sans Pro" w:hAnsi="Source Sans Pro"/>
      <w:color w:val="000000" w:themeColor="text1"/>
      <w:sz w:val="24"/>
    </w:rPr>
  </w:style>
  <w:style w:type="paragraph" w:styleId="Heading1">
    <w:name w:val="heading 1"/>
    <w:aliases w:val="H2"/>
    <w:basedOn w:val="Normal"/>
    <w:next w:val="Normal"/>
    <w:link w:val="Heading1Char"/>
    <w:uiPriority w:val="5"/>
    <w:qFormat/>
    <w:rsid w:val="00651EBD"/>
    <w:pPr>
      <w:keepNext/>
      <w:keepLines/>
      <w:spacing w:before="360"/>
      <w:outlineLvl w:val="0"/>
    </w:pPr>
    <w:rPr>
      <w:rFonts w:eastAsiaTheme="majorEastAsia" w:cstheme="majorBidi"/>
      <w:b/>
      <w:color w:val="052A4D" w:themeColor="accent1"/>
      <w:sz w:val="30"/>
      <w:szCs w:val="32"/>
    </w:rPr>
  </w:style>
  <w:style w:type="paragraph" w:styleId="Heading2">
    <w:name w:val="heading 2"/>
    <w:aliases w:val="H3"/>
    <w:basedOn w:val="Normal"/>
    <w:next w:val="Normal"/>
    <w:link w:val="Heading2Char"/>
    <w:uiPriority w:val="5"/>
    <w:unhideWhenUsed/>
    <w:qFormat/>
    <w:rsid w:val="00AA013F"/>
    <w:pPr>
      <w:keepNext/>
      <w:keepLines/>
      <w:spacing w:before="360"/>
      <w:outlineLvl w:val="1"/>
    </w:pPr>
    <w:rPr>
      <w:rFonts w:eastAsiaTheme="majorEastAsia" w:cstheme="majorBidi"/>
      <w:b/>
      <w:color w:val="052A4D" w:themeColor="accent1"/>
      <w:sz w:val="25"/>
      <w:szCs w:val="26"/>
    </w:rPr>
  </w:style>
  <w:style w:type="paragraph" w:styleId="Heading3">
    <w:name w:val="heading 3"/>
    <w:aliases w:val="H4"/>
    <w:basedOn w:val="Normal"/>
    <w:next w:val="Normal"/>
    <w:link w:val="Heading3Char"/>
    <w:uiPriority w:val="5"/>
    <w:unhideWhenUsed/>
    <w:qFormat/>
    <w:rsid w:val="00AA013F"/>
    <w:pPr>
      <w:keepNext/>
      <w:keepLines/>
      <w:spacing w:before="360"/>
      <w:outlineLvl w:val="2"/>
    </w:pPr>
    <w:rPr>
      <w:rFonts w:eastAsiaTheme="majorEastAsia" w:cstheme="majorBidi"/>
      <w:b/>
      <w:color w:val="262626" w:themeColor="text2" w:themeTint="D9"/>
      <w:szCs w:val="24"/>
    </w:rPr>
  </w:style>
  <w:style w:type="paragraph" w:styleId="Heading4">
    <w:name w:val="heading 4"/>
    <w:aliases w:val="H5"/>
    <w:basedOn w:val="Normal"/>
    <w:next w:val="Normal"/>
    <w:link w:val="Heading4Char"/>
    <w:uiPriority w:val="5"/>
    <w:unhideWhenUsed/>
    <w:qFormat/>
    <w:rsid w:val="00AA013F"/>
    <w:pPr>
      <w:keepNext/>
      <w:keepLines/>
      <w:spacing w:before="360"/>
      <w:outlineLvl w:val="3"/>
    </w:pPr>
    <w:rPr>
      <w:rFonts w:eastAsiaTheme="majorEastAsia" w:cstheme="majorBidi"/>
      <w:b/>
      <w:i/>
      <w:iCs/>
      <w:color w:val="262626" w:themeColor="text2" w:themeTint="D9"/>
    </w:rPr>
  </w:style>
  <w:style w:type="paragraph" w:styleId="Heading5">
    <w:name w:val="heading 5"/>
    <w:basedOn w:val="Normal"/>
    <w:next w:val="Normal"/>
    <w:link w:val="Heading5Char"/>
    <w:uiPriority w:val="9"/>
    <w:unhideWhenUsed/>
    <w:rsid w:val="009A0570"/>
    <w:pPr>
      <w:outlineLvl w:val="4"/>
    </w:pPr>
  </w:style>
  <w:style w:type="paragraph" w:styleId="Heading6">
    <w:name w:val="heading 6"/>
    <w:basedOn w:val="Normal"/>
    <w:next w:val="Normal"/>
    <w:link w:val="Heading6Char"/>
    <w:uiPriority w:val="9"/>
    <w:unhideWhenUsed/>
    <w:rsid w:val="00DE3C92"/>
    <w:pPr>
      <w:keepNext/>
      <w:framePr w:hSpace="180" w:wrap="around" w:hAnchor="margin" w:y="735"/>
      <w:spacing w:after="0" w:line="240" w:lineRule="auto"/>
      <w:outlineLvl w:val="5"/>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Numbered List,Page Titles,List Item,List Paragraph - bullets,Use Case List Paragraph"/>
    <w:basedOn w:val="Normal"/>
    <w:link w:val="ListParagraphChar"/>
    <w:uiPriority w:val="3"/>
    <w:qFormat/>
    <w:rsid w:val="002E7E1D"/>
    <w:pPr>
      <w:numPr>
        <w:numId w:val="16"/>
      </w:numPr>
      <w:spacing w:after="120"/>
      <w:contextualSpacing/>
    </w:pPr>
    <w:rPr>
      <w:rFonts w:eastAsia="Calibri Light" w:cs="Calibri Light"/>
      <w:lang w:val="en-GB" w:eastAsia="en-GB" w:bidi="en-GB"/>
    </w:rPr>
  </w:style>
  <w:style w:type="character" w:styleId="ListParagraphChar" w:customStyle="1">
    <w:name w:val="List Paragraph Char"/>
    <w:aliases w:val="Numbered List Char,Page Titles Char,List Item Char,List Paragraph - bullets Char,Use Case List Paragraph Char"/>
    <w:basedOn w:val="DefaultParagraphFont"/>
    <w:link w:val="ListParagraph"/>
    <w:uiPriority w:val="3"/>
    <w:locked/>
    <w:rsid w:val="00651EBD"/>
    <w:rPr>
      <w:rFonts w:ascii="Source Sans Pro" w:hAnsi="Source Sans Pro" w:eastAsia="Calibri Light" w:cs="Calibri Light"/>
      <w:color w:val="000000" w:themeColor="text1"/>
      <w:sz w:val="24"/>
      <w:lang w:val="en-GB" w:eastAsia="en-GB" w:bidi="en-GB"/>
    </w:rPr>
  </w:style>
  <w:style w:type="paragraph" w:styleId="Bullet" w:customStyle="1">
    <w:name w:val="Bullet"/>
    <w:basedOn w:val="Normal"/>
    <w:link w:val="BulletChar"/>
    <w:uiPriority w:val="2"/>
    <w:qFormat/>
    <w:rsid w:val="002E7E1D"/>
    <w:pPr>
      <w:widowControl w:val="0"/>
      <w:numPr>
        <w:numId w:val="13"/>
      </w:numPr>
      <w:tabs>
        <w:tab w:val="left" w:pos="345"/>
      </w:tabs>
      <w:autoSpaceDE w:val="0"/>
      <w:autoSpaceDN w:val="0"/>
      <w:spacing w:after="120"/>
      <w:ind w:left="288" w:hanging="288"/>
      <w:contextualSpacing/>
    </w:pPr>
    <w:rPr>
      <w:rFonts w:eastAsia="Calibri" w:cs="Calibri"/>
      <w:lang w:val="en-GB" w:eastAsia="en-GB" w:bidi="en-GB"/>
    </w:rPr>
  </w:style>
  <w:style w:type="character" w:styleId="BulletChar" w:customStyle="1">
    <w:name w:val="Bullet Char"/>
    <w:basedOn w:val="DefaultParagraphFont"/>
    <w:link w:val="Bullet"/>
    <w:uiPriority w:val="2"/>
    <w:rsid w:val="00651EBD"/>
    <w:rPr>
      <w:rFonts w:ascii="Source Sans Pro" w:hAnsi="Source Sans Pro" w:eastAsia="Calibri" w:cs="Calibri"/>
      <w:color w:val="000000" w:themeColor="text1"/>
      <w:sz w:val="24"/>
      <w:lang w:val="en-GB" w:eastAsia="en-GB" w:bidi="en-GB"/>
    </w:rPr>
  </w:style>
  <w:style w:type="paragraph" w:styleId="Header">
    <w:name w:val="header"/>
    <w:basedOn w:val="Normal"/>
    <w:link w:val="HeaderChar"/>
    <w:uiPriority w:val="99"/>
    <w:unhideWhenUsed/>
    <w:rsid w:val="006514D4"/>
    <w:pPr>
      <w:tabs>
        <w:tab w:val="center" w:pos="4513"/>
        <w:tab w:val="right" w:pos="9026"/>
      </w:tabs>
      <w:spacing w:after="0" w:line="240" w:lineRule="auto"/>
    </w:pPr>
  </w:style>
  <w:style w:type="character" w:styleId="HeaderChar" w:customStyle="1">
    <w:name w:val="Header Char"/>
    <w:basedOn w:val="DefaultParagraphFont"/>
    <w:link w:val="Header"/>
    <w:uiPriority w:val="99"/>
    <w:rsid w:val="006514D4"/>
  </w:style>
  <w:style w:type="paragraph" w:styleId="Footer">
    <w:name w:val="footer"/>
    <w:basedOn w:val="Normal"/>
    <w:link w:val="FooterChar"/>
    <w:uiPriority w:val="99"/>
    <w:unhideWhenUsed/>
    <w:rsid w:val="006514D4"/>
    <w:pPr>
      <w:tabs>
        <w:tab w:val="center" w:pos="4513"/>
        <w:tab w:val="right" w:pos="9026"/>
      </w:tabs>
      <w:spacing w:after="0" w:line="240" w:lineRule="auto"/>
    </w:pPr>
  </w:style>
  <w:style w:type="character" w:styleId="FooterChar" w:customStyle="1">
    <w:name w:val="Footer Char"/>
    <w:basedOn w:val="DefaultParagraphFont"/>
    <w:link w:val="Footer"/>
    <w:uiPriority w:val="99"/>
    <w:rsid w:val="006514D4"/>
  </w:style>
  <w:style w:type="character" w:styleId="Heading1Char" w:customStyle="1">
    <w:name w:val="Heading 1 Char"/>
    <w:aliases w:val="H2 Char"/>
    <w:basedOn w:val="DefaultParagraphFont"/>
    <w:link w:val="Heading1"/>
    <w:uiPriority w:val="5"/>
    <w:rsid w:val="00651EBD"/>
    <w:rPr>
      <w:rFonts w:ascii="Source Sans Pro" w:hAnsi="Source Sans Pro" w:eastAsiaTheme="majorEastAsia" w:cstheme="majorBidi"/>
      <w:b/>
      <w:color w:val="052A4D" w:themeColor="accent1"/>
      <w:sz w:val="30"/>
      <w:szCs w:val="32"/>
    </w:rPr>
  </w:style>
  <w:style w:type="character" w:styleId="Heading2Char" w:customStyle="1">
    <w:name w:val="Heading 2 Char"/>
    <w:aliases w:val="H3 Char"/>
    <w:basedOn w:val="DefaultParagraphFont"/>
    <w:link w:val="Heading2"/>
    <w:uiPriority w:val="5"/>
    <w:rsid w:val="00651EBD"/>
    <w:rPr>
      <w:rFonts w:ascii="Source Sans Pro" w:hAnsi="Source Sans Pro" w:eastAsiaTheme="majorEastAsia" w:cstheme="majorBidi"/>
      <w:b/>
      <w:color w:val="052A4D" w:themeColor="accent1"/>
      <w:sz w:val="25"/>
      <w:szCs w:val="26"/>
    </w:rPr>
  </w:style>
  <w:style w:type="character" w:styleId="Heading3Char" w:customStyle="1">
    <w:name w:val="Heading 3 Char"/>
    <w:aliases w:val="H4 Char"/>
    <w:basedOn w:val="DefaultParagraphFont"/>
    <w:link w:val="Heading3"/>
    <w:uiPriority w:val="5"/>
    <w:rsid w:val="00651EBD"/>
    <w:rPr>
      <w:rFonts w:ascii="Source Sans Pro" w:hAnsi="Source Sans Pro" w:eastAsiaTheme="majorEastAsia" w:cstheme="majorBidi"/>
      <w:b/>
      <w:color w:val="262626" w:themeColor="text2" w:themeTint="D9"/>
      <w:sz w:val="24"/>
      <w:szCs w:val="24"/>
    </w:rPr>
  </w:style>
  <w:style w:type="character" w:styleId="Heading4Char" w:customStyle="1">
    <w:name w:val="Heading 4 Char"/>
    <w:aliases w:val="H5 Char"/>
    <w:basedOn w:val="DefaultParagraphFont"/>
    <w:link w:val="Heading4"/>
    <w:uiPriority w:val="5"/>
    <w:rsid w:val="00651EBD"/>
    <w:rPr>
      <w:rFonts w:ascii="Source Sans Pro" w:hAnsi="Source Sans Pro" w:eastAsiaTheme="majorEastAsia" w:cstheme="majorBidi"/>
      <w:b/>
      <w:i/>
      <w:iCs/>
      <w:color w:val="262626" w:themeColor="text2" w:themeTint="D9"/>
      <w:sz w:val="24"/>
    </w:rPr>
  </w:style>
  <w:style w:type="character" w:styleId="Heading5Char" w:customStyle="1">
    <w:name w:val="Heading 5 Char"/>
    <w:basedOn w:val="DefaultParagraphFont"/>
    <w:link w:val="Heading5"/>
    <w:uiPriority w:val="9"/>
    <w:rsid w:val="009A0570"/>
    <w:rPr>
      <w:sz w:val="24"/>
    </w:rPr>
  </w:style>
  <w:style w:type="character" w:styleId="SubtleEmphasis">
    <w:name w:val="Subtle Emphasis"/>
    <w:basedOn w:val="DefaultParagraphFont"/>
    <w:uiPriority w:val="19"/>
    <w:rsid w:val="002576D6"/>
    <w:rPr>
      <w:i/>
      <w:iCs/>
      <w:color w:val="404040" w:themeColor="text1" w:themeTint="BF"/>
    </w:rPr>
  </w:style>
  <w:style w:type="character" w:styleId="Emphasis">
    <w:name w:val="Emphasis"/>
    <w:basedOn w:val="DefaultParagraphFont"/>
    <w:uiPriority w:val="20"/>
    <w:rsid w:val="002576D6"/>
    <w:rPr>
      <w:i/>
      <w:iCs/>
    </w:rPr>
  </w:style>
  <w:style w:type="character" w:styleId="IntenseEmphasis">
    <w:name w:val="Intense Emphasis"/>
    <w:basedOn w:val="DefaultParagraphFont"/>
    <w:uiPriority w:val="21"/>
    <w:rsid w:val="002576D6"/>
    <w:rPr>
      <w:i/>
      <w:iCs/>
      <w:color w:val="052A4D" w:themeColor="accent1"/>
    </w:rPr>
  </w:style>
  <w:style w:type="character" w:styleId="Strong">
    <w:name w:val="Strong"/>
    <w:basedOn w:val="DefaultParagraphFont"/>
    <w:uiPriority w:val="22"/>
    <w:rsid w:val="002576D6"/>
    <w:rPr>
      <w:b/>
      <w:bCs/>
    </w:rPr>
  </w:style>
  <w:style w:type="paragraph" w:styleId="Quote">
    <w:name w:val="Quote"/>
    <w:basedOn w:val="Normal"/>
    <w:next w:val="Normal"/>
    <w:link w:val="QuoteChar"/>
    <w:uiPriority w:val="11"/>
    <w:qFormat/>
    <w:rsid w:val="005F3EB3"/>
    <w:pPr>
      <w:spacing w:before="200"/>
    </w:pPr>
    <w:rPr>
      <w:i/>
      <w:iCs/>
      <w:color w:val="052A4D" w:themeColor="accent1"/>
    </w:rPr>
  </w:style>
  <w:style w:type="character" w:styleId="QuoteChar" w:customStyle="1">
    <w:name w:val="Quote Char"/>
    <w:basedOn w:val="DefaultParagraphFont"/>
    <w:link w:val="Quote"/>
    <w:uiPriority w:val="11"/>
    <w:rsid w:val="00651EBD"/>
    <w:rPr>
      <w:rFonts w:ascii="Source Sans Pro" w:hAnsi="Source Sans Pro"/>
      <w:i/>
      <w:iCs/>
      <w:color w:val="052A4D" w:themeColor="accent1"/>
      <w:sz w:val="24"/>
    </w:rPr>
  </w:style>
  <w:style w:type="paragraph" w:styleId="IntenseQuote">
    <w:name w:val="Intense Quote"/>
    <w:basedOn w:val="Normal"/>
    <w:next w:val="Normal"/>
    <w:link w:val="IntenseQuoteChar"/>
    <w:uiPriority w:val="30"/>
    <w:rsid w:val="003F3452"/>
    <w:pPr>
      <w:pBdr>
        <w:top w:val="single" w:color="052A4D" w:themeColor="accent1" w:sz="4" w:space="10"/>
        <w:bottom w:val="single" w:color="052A4D" w:themeColor="accent1" w:sz="4" w:space="10"/>
      </w:pBdr>
      <w:spacing w:before="360" w:after="360"/>
      <w:ind w:left="864" w:right="864"/>
      <w:jc w:val="center"/>
    </w:pPr>
    <w:rPr>
      <w:i/>
      <w:iCs/>
      <w:color w:val="052A4D" w:themeColor="accent1"/>
    </w:rPr>
  </w:style>
  <w:style w:type="character" w:styleId="IntenseQuoteChar" w:customStyle="1">
    <w:name w:val="Intense Quote Char"/>
    <w:basedOn w:val="DefaultParagraphFont"/>
    <w:link w:val="IntenseQuote"/>
    <w:uiPriority w:val="30"/>
    <w:rsid w:val="003F3452"/>
    <w:rPr>
      <w:i/>
      <w:iCs/>
      <w:color w:val="052A4D" w:themeColor="accent1"/>
      <w:sz w:val="24"/>
    </w:rPr>
  </w:style>
  <w:style w:type="character" w:styleId="SubtleReference">
    <w:name w:val="Subtle Reference"/>
    <w:basedOn w:val="DefaultParagraphFont"/>
    <w:uiPriority w:val="31"/>
    <w:rsid w:val="00A20B76"/>
    <w:rPr>
      <w:smallCaps/>
      <w:color w:val="5A5A5A" w:themeColor="text1" w:themeTint="A5"/>
    </w:rPr>
  </w:style>
  <w:style w:type="character" w:styleId="IntenseReference">
    <w:name w:val="Intense Reference"/>
    <w:basedOn w:val="DefaultParagraphFont"/>
    <w:uiPriority w:val="32"/>
    <w:rsid w:val="00A20B76"/>
    <w:rPr>
      <w:b/>
      <w:bCs/>
      <w:smallCaps/>
      <w:color w:val="052A4D" w:themeColor="accent1"/>
      <w:spacing w:val="5"/>
    </w:rPr>
  </w:style>
  <w:style w:type="paragraph" w:styleId="Title">
    <w:name w:val="Title"/>
    <w:aliases w:val="H1"/>
    <w:basedOn w:val="Normal"/>
    <w:next w:val="Normal"/>
    <w:link w:val="TitleChar"/>
    <w:uiPriority w:val="4"/>
    <w:qFormat/>
    <w:rsid w:val="00651EBD"/>
    <w:pPr>
      <w:spacing w:after="360"/>
      <w:contextualSpacing/>
    </w:pPr>
    <w:rPr>
      <w:rFonts w:eastAsiaTheme="majorEastAsia" w:cstheme="majorBidi"/>
      <w:b/>
      <w:color w:val="052A4D" w:themeColor="accent1"/>
      <w:kern w:val="36"/>
      <w:sz w:val="36"/>
      <w:szCs w:val="56"/>
    </w:rPr>
  </w:style>
  <w:style w:type="character" w:styleId="TitleChar" w:customStyle="1">
    <w:name w:val="Title Char"/>
    <w:aliases w:val="H1 Char"/>
    <w:basedOn w:val="DefaultParagraphFont"/>
    <w:link w:val="Title"/>
    <w:uiPriority w:val="4"/>
    <w:rsid w:val="00651EBD"/>
    <w:rPr>
      <w:rFonts w:ascii="Source Sans Pro" w:hAnsi="Source Sans Pro" w:eastAsiaTheme="majorEastAsia" w:cstheme="majorBidi"/>
      <w:b/>
      <w:color w:val="052A4D" w:themeColor="accent1"/>
      <w:kern w:val="36"/>
      <w:sz w:val="36"/>
      <w:szCs w:val="56"/>
    </w:rPr>
  </w:style>
  <w:style w:type="paragraph" w:styleId="NoSpacing">
    <w:name w:val="No Spacing"/>
    <w:link w:val="NoSpacingChar"/>
    <w:uiPriority w:val="13"/>
    <w:rsid w:val="009E7436"/>
    <w:pPr>
      <w:spacing w:after="0" w:line="240" w:lineRule="auto"/>
    </w:pPr>
    <w:rPr>
      <w:rFonts w:ascii="Source Sans Pro" w:hAnsi="Source Sans Pro" w:eastAsiaTheme="minorEastAsia"/>
      <w:sz w:val="24"/>
      <w:lang w:val="en-US"/>
    </w:rPr>
  </w:style>
  <w:style w:type="character" w:styleId="NoSpacingChar" w:customStyle="1">
    <w:name w:val="No Spacing Char"/>
    <w:basedOn w:val="DefaultParagraphFont"/>
    <w:link w:val="NoSpacing"/>
    <w:uiPriority w:val="13"/>
    <w:rsid w:val="00651EBD"/>
    <w:rPr>
      <w:rFonts w:ascii="Source Sans Pro" w:hAnsi="Source Sans Pro" w:eastAsiaTheme="minorEastAsia"/>
      <w:sz w:val="24"/>
      <w:lang w:val="en-US"/>
    </w:rPr>
  </w:style>
  <w:style w:type="table" w:styleId="TableGrid">
    <w:name w:val="Table Grid"/>
    <w:basedOn w:val="TableNormal"/>
    <w:uiPriority w:val="39"/>
    <w:rsid w:val="00695F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6">
    <w:name w:val="Grid Table 1 Light Accent 6"/>
    <w:basedOn w:val="TableNormal"/>
    <w:uiPriority w:val="46"/>
    <w:rsid w:val="00C30143"/>
    <w:pPr>
      <w:spacing w:after="0" w:line="240" w:lineRule="auto"/>
    </w:pPr>
    <w:tblPr>
      <w:tblStyleRowBandSize w:val="1"/>
      <w:tblStyleColBandSize w:val="1"/>
      <w:tblBorders>
        <w:top w:val="single" w:color="57FFF1" w:themeColor="accent6" w:themeTint="66" w:sz="4" w:space="0"/>
        <w:left w:val="single" w:color="57FFF1" w:themeColor="accent6" w:themeTint="66" w:sz="4" w:space="0"/>
        <w:bottom w:val="single" w:color="57FFF1" w:themeColor="accent6" w:themeTint="66" w:sz="4" w:space="0"/>
        <w:right w:val="single" w:color="57FFF1" w:themeColor="accent6" w:themeTint="66" w:sz="4" w:space="0"/>
        <w:insideH w:val="single" w:color="57FFF1" w:themeColor="accent6" w:themeTint="66" w:sz="4" w:space="0"/>
        <w:insideV w:val="single" w:color="57FFF1" w:themeColor="accent6" w:themeTint="66" w:sz="4" w:space="0"/>
      </w:tblBorders>
    </w:tblPr>
    <w:tblStylePr w:type="firstRow">
      <w:rPr>
        <w:b/>
        <w:bCs/>
      </w:rPr>
      <w:tblPr/>
      <w:tcPr>
        <w:tcBorders>
          <w:bottom w:val="single" w:color="03FFEB" w:themeColor="accent6" w:themeTint="99" w:sz="12" w:space="0"/>
        </w:tcBorders>
      </w:tcPr>
    </w:tblStylePr>
    <w:tblStylePr w:type="lastRow">
      <w:rPr>
        <w:b/>
        <w:bCs/>
      </w:rPr>
      <w:tblPr/>
      <w:tcPr>
        <w:tcBorders>
          <w:top w:val="double" w:color="03FFEB" w:themeColor="accent6" w:themeTint="99" w:sz="2" w:space="0"/>
        </w:tcBorders>
      </w:tcPr>
    </w:tblStylePr>
    <w:tblStylePr w:type="firstCol">
      <w:rPr>
        <w:b/>
        <w:bCs/>
      </w:rPr>
    </w:tblStylePr>
    <w:tblStylePr w:type="lastCol">
      <w:rPr>
        <w:b/>
        <w:bCs/>
      </w:rPr>
    </w:tblStylePr>
  </w:style>
  <w:style w:type="table" w:styleId="GridTable1Light">
    <w:name w:val="Grid Table 1 Light"/>
    <w:basedOn w:val="TableNormal"/>
    <w:uiPriority w:val="46"/>
    <w:rsid w:val="008A5871"/>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ListTable5Dark-Accent4">
    <w:name w:val="List Table 5 Dark Accent 4"/>
    <w:basedOn w:val="TableNormal"/>
    <w:uiPriority w:val="50"/>
    <w:rsid w:val="008A5871"/>
    <w:pPr>
      <w:spacing w:after="0" w:line="240" w:lineRule="auto"/>
    </w:pPr>
    <w:rPr>
      <w:color w:val="FFFFFF" w:themeColor="background1"/>
    </w:rPr>
    <w:tblPr>
      <w:tblStyleRowBandSize w:val="1"/>
      <w:tblStyleColBandSize w:val="1"/>
      <w:tblBorders>
        <w:top w:val="single" w:color="04CDBE" w:themeColor="accent4" w:sz="24" w:space="0"/>
        <w:left w:val="single" w:color="04CDBE" w:themeColor="accent4" w:sz="24" w:space="0"/>
        <w:bottom w:val="single" w:color="04CDBE" w:themeColor="accent4" w:sz="24" w:space="0"/>
        <w:right w:val="single" w:color="04CDBE" w:themeColor="accent4" w:sz="24" w:space="0"/>
      </w:tblBorders>
    </w:tblPr>
    <w:tcPr>
      <w:shd w:val="clear" w:color="auto" w:fill="04CDBE"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5">
    <w:name w:val="List Table 7 Colorful Accent 5"/>
    <w:basedOn w:val="TableNormal"/>
    <w:uiPriority w:val="52"/>
    <w:rsid w:val="008A5871"/>
    <w:pPr>
      <w:spacing w:after="0" w:line="240" w:lineRule="auto"/>
    </w:pPr>
    <w:rPr>
      <w:color w:val="C43415"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A5939"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A5939"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A5939"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A5939" w:themeColor="accent5" w:sz="4" w:space="0"/>
        </w:tcBorders>
        <w:shd w:val="clear" w:color="auto" w:fill="FFFFFF" w:themeFill="background1"/>
      </w:tcPr>
    </w:tblStylePr>
    <w:tblStylePr w:type="band1Vert">
      <w:tblPr/>
      <w:tcPr>
        <w:shd w:val="clear" w:color="auto" w:fill="FADDD7" w:themeFill="accent5" w:themeFillTint="33"/>
      </w:tcPr>
    </w:tblStylePr>
    <w:tblStylePr w:type="band1Horz">
      <w:tblPr/>
      <w:tcPr>
        <w:shd w:val="clear" w:color="auto" w:fill="FADD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E301F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4A746C"/>
    <w:pPr>
      <w:spacing w:after="0" w:line="240" w:lineRule="auto"/>
    </w:pPr>
    <w:tblPr>
      <w:tblStyleRowBandSize w:val="1"/>
      <w:tblStyleColBandSize w:val="1"/>
      <w:tblBorders>
        <w:top w:val="single" w:color="5EABF4" w:themeColor="accent1" w:themeTint="66" w:sz="4" w:space="0"/>
        <w:left w:val="single" w:color="5EABF4" w:themeColor="accent1" w:themeTint="66" w:sz="4" w:space="0"/>
        <w:bottom w:val="single" w:color="5EABF4" w:themeColor="accent1" w:themeTint="66" w:sz="4" w:space="0"/>
        <w:right w:val="single" w:color="5EABF4" w:themeColor="accent1" w:themeTint="66" w:sz="4" w:space="0"/>
        <w:insideH w:val="single" w:color="5EABF4" w:themeColor="accent1" w:themeTint="66" w:sz="4" w:space="0"/>
        <w:insideV w:val="single" w:color="5EABF4" w:themeColor="accent1" w:themeTint="66" w:sz="4" w:space="0"/>
      </w:tblBorders>
    </w:tblPr>
    <w:tblStylePr w:type="firstRow">
      <w:rPr>
        <w:b/>
        <w:bCs/>
      </w:rPr>
      <w:tblPr/>
      <w:tcPr>
        <w:tcBorders>
          <w:bottom w:val="single" w:color="0F81ED" w:themeColor="accent1" w:themeTint="99" w:sz="12" w:space="0"/>
        </w:tcBorders>
      </w:tcPr>
    </w:tblStylePr>
    <w:tblStylePr w:type="lastRow">
      <w:rPr>
        <w:b/>
        <w:bCs/>
      </w:rPr>
      <w:tblPr/>
      <w:tcPr>
        <w:tcBorders>
          <w:top w:val="double" w:color="0F81ED" w:themeColor="accent1" w:themeTint="99" w:sz="2" w:space="0"/>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5E640B"/>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D5C9A"/>
    <w:pPr>
      <w:spacing w:after="0" w:line="240" w:lineRule="auto"/>
    </w:pPr>
    <w:rPr>
      <w:color w:val="00844E"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B16A"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B16A"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B16A"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B16A" w:themeColor="accent3" w:sz="4" w:space="0"/>
        </w:tcBorders>
        <w:shd w:val="clear" w:color="auto" w:fill="FFFFFF" w:themeFill="background1"/>
      </w:tcPr>
    </w:tblStylePr>
    <w:tblStylePr w:type="band1Vert">
      <w:tblPr/>
      <w:tcPr>
        <w:shd w:val="clear" w:color="auto" w:fill="BCFFE4" w:themeFill="accent3" w:themeFillTint="33"/>
      </w:tcPr>
    </w:tblStylePr>
    <w:tblStylePr w:type="band1Horz">
      <w:tblPr/>
      <w:tcPr>
        <w:shd w:val="clear" w:color="auto" w:fill="BCFF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454F"/>
    <w:pPr>
      <w:spacing w:after="0" w:line="240" w:lineRule="auto"/>
    </w:pPr>
    <w:rPr>
      <w:color w:val="06789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8A2C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8A2C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8A2C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8A2C6" w:themeColor="accent2" w:sz="4" w:space="0"/>
        </w:tcBorders>
        <w:shd w:val="clear" w:color="auto" w:fill="FFFFFF" w:themeFill="background1"/>
      </w:tcPr>
    </w:tblStylePr>
    <w:tblStylePr w:type="band1Vert">
      <w:tblPr/>
      <w:tcPr>
        <w:shd w:val="clear" w:color="auto" w:fill="C4F1FC" w:themeFill="accent2" w:themeFillTint="33"/>
      </w:tcPr>
    </w:tblStylePr>
    <w:tblStylePr w:type="band1Horz">
      <w:tblPr/>
      <w:tcPr>
        <w:shd w:val="clear" w:color="auto" w:fill="C4F1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E7144"/>
    <w:pPr>
      <w:spacing w:after="0" w:line="240" w:lineRule="auto"/>
    </w:pPr>
    <w:rPr>
      <w:color w:val="031F39"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52A4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52A4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52A4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52A4D" w:themeColor="accent1" w:sz="4" w:space="0"/>
        </w:tcBorders>
        <w:shd w:val="clear" w:color="auto" w:fill="FFFFFF" w:themeFill="background1"/>
      </w:tcPr>
    </w:tblStylePr>
    <w:tblStylePr w:type="band1Vert">
      <w:tblPr/>
      <w:tcPr>
        <w:shd w:val="clear" w:color="auto" w:fill="AED5F9" w:themeFill="accent1" w:themeFillTint="33"/>
      </w:tcPr>
    </w:tblStylePr>
    <w:tblStylePr w:type="band1Horz">
      <w:tblPr/>
      <w:tcPr>
        <w:shd w:val="clear" w:color="auto" w:fill="AED5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81625"/>
    <w:pPr>
      <w:spacing w:after="0" w:line="240" w:lineRule="auto"/>
    </w:pPr>
    <w:rPr>
      <w:color w:val="03998D"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4CDBE"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4CDBE"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4CDBE"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4CDBE" w:themeColor="accent4" w:sz="4" w:space="0"/>
        </w:tcBorders>
        <w:shd w:val="clear" w:color="auto" w:fill="FFFFFF" w:themeFill="background1"/>
      </w:tcPr>
    </w:tblStylePr>
    <w:tblStylePr w:type="band1Vert">
      <w:tblPr/>
      <w:tcPr>
        <w:shd w:val="clear" w:color="auto" w:fill="C3FEF9" w:themeFill="accent4" w:themeFillTint="33"/>
      </w:tcPr>
    </w:tblStylePr>
    <w:tblStylePr w:type="band1Horz">
      <w:tblPr/>
      <w:tcPr>
        <w:shd w:val="clear" w:color="auto" w:fill="C3FE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99"/>
    <w:unhideWhenUsed/>
    <w:rsid w:val="005666EC"/>
    <w:rPr>
      <w:color w:val="FFFFFF" w:themeColor="background1"/>
    </w:rPr>
  </w:style>
  <w:style w:type="character" w:styleId="BodyTextChar" w:customStyle="1">
    <w:name w:val="Body Text Char"/>
    <w:basedOn w:val="DefaultParagraphFont"/>
    <w:link w:val="BodyText"/>
    <w:uiPriority w:val="1"/>
    <w:rsid w:val="005666EC"/>
    <w:rPr>
      <w:color w:val="FFFFFF" w:themeColor="background1"/>
      <w:sz w:val="24"/>
    </w:rPr>
  </w:style>
  <w:style w:type="paragraph" w:styleId="Intro" w:customStyle="1">
    <w:name w:val="Intro"/>
    <w:basedOn w:val="Normal"/>
    <w:uiPriority w:val="1"/>
    <w:qFormat/>
    <w:rsid w:val="00BD1B3F"/>
    <w:pPr>
      <w:spacing w:before="600" w:after="240"/>
    </w:pPr>
    <w:rPr>
      <w:color w:val="052A4D" w:themeColor="accent1"/>
      <w:sz w:val="28"/>
    </w:rPr>
  </w:style>
  <w:style w:type="character" w:styleId="Hyperlink">
    <w:name w:val="Hyperlink"/>
    <w:basedOn w:val="DefaultParagraphFont"/>
    <w:uiPriority w:val="99"/>
    <w:unhideWhenUsed/>
    <w:qFormat/>
    <w:rsid w:val="007A41CE"/>
    <w:rPr>
      <w:color w:val="0000FF" w:themeColor="hyperlink"/>
      <w:u w:val="single"/>
    </w:rPr>
  </w:style>
  <w:style w:type="character" w:styleId="UnresolvedMention">
    <w:name w:val="Unresolved Mention"/>
    <w:basedOn w:val="DefaultParagraphFont"/>
    <w:uiPriority w:val="99"/>
    <w:semiHidden/>
    <w:unhideWhenUsed/>
    <w:rsid w:val="007A41CE"/>
    <w:rPr>
      <w:color w:val="605E5C"/>
      <w:shd w:val="clear" w:color="auto" w:fill="E1DFDD"/>
    </w:rPr>
  </w:style>
  <w:style w:type="table" w:styleId="ListTable3-Accent1">
    <w:name w:val="List Table 3 Accent 1"/>
    <w:basedOn w:val="TableNormal"/>
    <w:uiPriority w:val="48"/>
    <w:rsid w:val="00A73FB1"/>
    <w:pPr>
      <w:spacing w:after="0" w:line="240" w:lineRule="auto"/>
    </w:pPr>
    <w:tblPr>
      <w:tblStyleRowBandSize w:val="1"/>
      <w:tblStyleColBandSize w:val="1"/>
      <w:tblBorders>
        <w:top w:val="single" w:color="052A4D" w:themeColor="accent1" w:sz="4" w:space="0"/>
        <w:left w:val="single" w:color="052A4D" w:themeColor="accent1" w:sz="4" w:space="0"/>
        <w:bottom w:val="single" w:color="052A4D" w:themeColor="accent1" w:sz="4" w:space="0"/>
        <w:right w:val="single" w:color="052A4D" w:themeColor="accent1" w:sz="4" w:space="0"/>
      </w:tblBorders>
    </w:tblPr>
    <w:tblStylePr w:type="firstRow">
      <w:rPr>
        <w:b/>
        <w:bCs/>
        <w:color w:val="FFFFFF" w:themeColor="background1"/>
      </w:rPr>
      <w:tblPr/>
      <w:tcPr>
        <w:shd w:val="clear" w:color="auto" w:fill="052A4D" w:themeFill="accent1"/>
      </w:tcPr>
    </w:tblStylePr>
    <w:tblStylePr w:type="lastRow">
      <w:rPr>
        <w:b/>
        <w:bCs/>
      </w:rPr>
      <w:tblPr/>
      <w:tcPr>
        <w:tcBorders>
          <w:top w:val="double" w:color="052A4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52A4D" w:themeColor="accent1" w:sz="4" w:space="0"/>
          <w:right w:val="single" w:color="052A4D" w:themeColor="accent1" w:sz="4" w:space="0"/>
        </w:tcBorders>
      </w:tcPr>
    </w:tblStylePr>
    <w:tblStylePr w:type="band1Horz">
      <w:tblPr/>
      <w:tcPr>
        <w:tcBorders>
          <w:top w:val="single" w:color="052A4D" w:themeColor="accent1" w:sz="4" w:space="0"/>
          <w:bottom w:val="single" w:color="052A4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52A4D" w:themeColor="accent1" w:sz="4" w:space="0"/>
          <w:left w:val="nil"/>
        </w:tcBorders>
      </w:tcPr>
    </w:tblStylePr>
    <w:tblStylePr w:type="swCell">
      <w:tblPr/>
      <w:tcPr>
        <w:tcBorders>
          <w:top w:val="double" w:color="052A4D" w:themeColor="accent1" w:sz="4" w:space="0"/>
          <w:right w:val="nil"/>
        </w:tcBorders>
      </w:tcPr>
    </w:tblStylePr>
  </w:style>
  <w:style w:type="paragraph" w:styleId="Hyperlinks" w:customStyle="1">
    <w:name w:val="Hyperlinks"/>
    <w:basedOn w:val="Normal"/>
    <w:uiPriority w:val="9"/>
    <w:rsid w:val="00634C6B"/>
    <w:rPr>
      <w:color w:val="0563C1"/>
      <w:u w:val="single"/>
    </w:rPr>
  </w:style>
  <w:style w:type="character" w:styleId="Heading6Char" w:customStyle="1">
    <w:name w:val="Heading 6 Char"/>
    <w:basedOn w:val="DefaultParagraphFont"/>
    <w:link w:val="Heading6"/>
    <w:uiPriority w:val="9"/>
    <w:rsid w:val="00DE3C92"/>
    <w:rPr>
      <w:b/>
      <w:bCs/>
      <w:color w:val="000000" w:themeColor="text1"/>
      <w:sz w:val="24"/>
    </w:rPr>
  </w:style>
  <w:style w:type="paragraph" w:styleId="NoSpaceBodyCopy" w:customStyle="1">
    <w:name w:val="No Space Body Copy"/>
    <w:basedOn w:val="Normal"/>
    <w:uiPriority w:val="12"/>
    <w:rsid w:val="00C649B2"/>
    <w:pPr>
      <w:spacing w:before="0" w:after="0" w:line="240" w:lineRule="auto"/>
    </w:pPr>
    <w:rPr>
      <w:rFonts w:eastAsiaTheme="minorEastAsia"/>
      <w:szCs w:val="20"/>
      <w:lang w:eastAsia="ja-JP"/>
    </w:rPr>
  </w:style>
  <w:style w:type="paragraph" w:styleId="Hyper-link" w:customStyle="1">
    <w:name w:val="Hyper-link"/>
    <w:basedOn w:val="Normal"/>
    <w:link w:val="Hyper-linkChar"/>
    <w:uiPriority w:val="12"/>
    <w:rsid w:val="00C61792"/>
    <w:pPr>
      <w:spacing w:before="0" w:line="240" w:lineRule="auto"/>
      <w:jc w:val="both"/>
    </w:pPr>
    <w:rPr>
      <w:rFonts w:eastAsiaTheme="minorEastAsia"/>
      <w:color w:val="DF6F1D"/>
      <w:szCs w:val="20"/>
      <w:u w:val="single"/>
      <w:lang w:eastAsia="ja-JP"/>
    </w:rPr>
  </w:style>
  <w:style w:type="character" w:styleId="Hyper-linkChar" w:customStyle="1">
    <w:name w:val="Hyper-link Char"/>
    <w:basedOn w:val="DefaultParagraphFont"/>
    <w:link w:val="Hyper-link"/>
    <w:uiPriority w:val="12"/>
    <w:rsid w:val="00651EBD"/>
    <w:rPr>
      <w:rFonts w:ascii="Source Sans Pro" w:hAnsi="Source Sans Pro" w:eastAsiaTheme="minorEastAsia"/>
      <w:color w:val="DF6F1D"/>
      <w:sz w:val="24"/>
      <w:szCs w:val="20"/>
      <w:u w:val="single"/>
      <w:lang w:eastAsia="ja-JP"/>
    </w:rPr>
  </w:style>
  <w:style w:type="paragraph" w:styleId="BodyCopy" w:customStyle="1">
    <w:name w:val="Body Copy"/>
    <w:basedOn w:val="Normal"/>
    <w:link w:val="BodyCopyChar"/>
    <w:rsid w:val="0026605A"/>
    <w:pPr>
      <w:spacing w:before="0" w:line="240" w:lineRule="auto"/>
      <w:jc w:val="both"/>
    </w:pPr>
    <w:rPr>
      <w:rFonts w:eastAsiaTheme="minorEastAsia"/>
      <w:szCs w:val="20"/>
      <w:lang w:eastAsia="ja-JP"/>
    </w:rPr>
  </w:style>
  <w:style w:type="character" w:styleId="BodyCopyChar" w:customStyle="1">
    <w:name w:val="Body Copy Char"/>
    <w:basedOn w:val="DefaultParagraphFont"/>
    <w:link w:val="BodyCopy"/>
    <w:rsid w:val="0026605A"/>
    <w:rPr>
      <w:rFonts w:ascii="Source Sans Pro" w:hAnsi="Source Sans Pro" w:eastAsiaTheme="minorEastAsia"/>
      <w:color w:val="000000" w:themeColor="text1"/>
      <w:sz w:val="24"/>
      <w:szCs w:val="20"/>
      <w:lang w:eastAsia="ja-JP"/>
    </w:rPr>
  </w:style>
  <w:style w:type="paragraph" w:styleId="TableBullet" w:customStyle="1">
    <w:name w:val="Table Bullet"/>
    <w:basedOn w:val="Bullet"/>
    <w:uiPriority w:val="7"/>
    <w:qFormat/>
    <w:rsid w:val="00782B72"/>
    <w:pPr>
      <w:spacing w:before="80" w:after="80" w:line="240" w:lineRule="auto"/>
    </w:pPr>
    <w:rPr>
      <w:sz w:val="22"/>
    </w:rPr>
  </w:style>
  <w:style w:type="paragraph" w:styleId="TableCopy" w:customStyle="1">
    <w:name w:val="Table Copy"/>
    <w:basedOn w:val="Normal"/>
    <w:uiPriority w:val="6"/>
    <w:qFormat/>
    <w:rsid w:val="00782B72"/>
    <w:pPr>
      <w:spacing w:before="80" w:after="80" w:line="240" w:lineRule="auto"/>
    </w:pPr>
    <w:rPr>
      <w:sz w:val="22"/>
      <w:szCs w:val="24"/>
    </w:rPr>
  </w:style>
  <w:style w:type="paragraph" w:styleId="Captions" w:customStyle="1">
    <w:name w:val="Captions"/>
    <w:basedOn w:val="Normal"/>
    <w:uiPriority w:val="10"/>
    <w:qFormat/>
    <w:rsid w:val="00492E31"/>
    <w:pPr>
      <w:spacing w:after="120" w:line="240" w:lineRule="auto"/>
    </w:pPr>
    <w:rPr>
      <w:color w:val="404040" w:themeColor="text2" w:themeTint="BF"/>
      <w:sz w:val="20"/>
    </w:rPr>
  </w:style>
  <w:style w:type="paragraph" w:styleId="TableNumber" w:customStyle="1">
    <w:name w:val="Table Number"/>
    <w:basedOn w:val="TableBullet"/>
    <w:uiPriority w:val="8"/>
    <w:qFormat/>
    <w:rsid w:val="00782B72"/>
    <w:pPr>
      <w:numPr>
        <w:numId w:val="20"/>
      </w:numPr>
      <w:ind w:left="360"/>
    </w:pPr>
  </w:style>
  <w:style w:type="paragraph" w:styleId="NormalWeb">
    <w:name w:val="Normal (Web)"/>
    <w:basedOn w:val="Normal"/>
    <w:uiPriority w:val="99"/>
    <w:semiHidden/>
    <w:unhideWhenUsed/>
    <w:rsid w:val="00E31FF9"/>
    <w:pPr>
      <w:spacing w:before="100" w:beforeAutospacing="1" w:after="100" w:afterAutospacing="1" w:line="240" w:lineRule="auto"/>
    </w:pPr>
    <w:rPr>
      <w:rFonts w:ascii="Times New Roman" w:hAnsi="Times New Roman" w:eastAsia="Times New Roman" w:cs="Times New Roman"/>
      <w:color w:val="auto"/>
      <w:szCs w:val="24"/>
      <w:lang w:eastAsia="en-NZ"/>
    </w:rPr>
  </w:style>
  <w:style w:type="character" w:styleId="ui-provider" w:customStyle="1">
    <w:name w:val="ui-provider"/>
    <w:basedOn w:val="DefaultParagraphFont"/>
    <w:uiPriority w:val="12"/>
    <w:rsid w:val="00016408"/>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ascii="Source Sans Pro" w:hAnsi="Source Sans Pro"/>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66125"/>
    <w:pPr>
      <w:spacing w:after="0" w:line="240" w:lineRule="auto"/>
    </w:pPr>
    <w:rPr>
      <w:rFonts w:ascii="Source Sans Pro" w:hAnsi="Source Sans Pro"/>
      <w:color w:val="000000" w:themeColor="text1"/>
      <w:sz w:val="24"/>
    </w:rPr>
  </w:style>
  <w:style w:type="paragraph" w:styleId="CommentSubject">
    <w:name w:val="annotation subject"/>
    <w:basedOn w:val="CommentText"/>
    <w:next w:val="CommentText"/>
    <w:link w:val="CommentSubjectChar"/>
    <w:uiPriority w:val="99"/>
    <w:semiHidden/>
    <w:unhideWhenUsed/>
    <w:rsid w:val="00266125"/>
    <w:rPr>
      <w:b/>
      <w:bCs/>
    </w:rPr>
  </w:style>
  <w:style w:type="character" w:styleId="CommentSubjectChar" w:customStyle="1">
    <w:name w:val="Comment Subject Char"/>
    <w:basedOn w:val="CommentTextChar"/>
    <w:link w:val="CommentSubject"/>
    <w:uiPriority w:val="99"/>
    <w:semiHidden/>
    <w:rsid w:val="00266125"/>
    <w:rPr>
      <w:rFonts w:ascii="Source Sans Pro" w:hAnsi="Source Sans Pro"/>
      <w:b/>
      <w:bCs/>
      <w:color w:val="000000" w:themeColor="text1"/>
      <w:sz w:val="20"/>
      <w:szCs w:val="20"/>
    </w:rPr>
  </w:style>
  <w:style w:type="character" w:styleId="FollowedHyperlink">
    <w:name w:val="FollowedHyperlink"/>
    <w:basedOn w:val="DefaultParagraphFont"/>
    <w:uiPriority w:val="99"/>
    <w:semiHidden/>
    <w:unhideWhenUsed/>
    <w:rsid w:val="004B36B1"/>
    <w:rPr>
      <w:color w:val="052A4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52176">
      <w:bodyDiv w:val="1"/>
      <w:marLeft w:val="0"/>
      <w:marRight w:val="0"/>
      <w:marTop w:val="0"/>
      <w:marBottom w:val="0"/>
      <w:divBdr>
        <w:top w:val="none" w:sz="0" w:space="0" w:color="auto"/>
        <w:left w:val="none" w:sz="0" w:space="0" w:color="auto"/>
        <w:bottom w:val="none" w:sz="0" w:space="0" w:color="auto"/>
        <w:right w:val="none" w:sz="0" w:space="0" w:color="auto"/>
      </w:divBdr>
    </w:div>
    <w:div w:id="1140269296">
      <w:bodyDiv w:val="1"/>
      <w:marLeft w:val="0"/>
      <w:marRight w:val="0"/>
      <w:marTop w:val="0"/>
      <w:marBottom w:val="0"/>
      <w:divBdr>
        <w:top w:val="none" w:sz="0" w:space="0" w:color="auto"/>
        <w:left w:val="none" w:sz="0" w:space="0" w:color="auto"/>
        <w:bottom w:val="none" w:sz="0" w:space="0" w:color="auto"/>
        <w:right w:val="none" w:sz="0" w:space="0" w:color="auto"/>
      </w:divBdr>
    </w:div>
    <w:div w:id="157242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naturalhazards.govt.nz/resilience-and-research/research/all-about-funding/research-funding-documents-and-templates/" TargetMode="External"/></Relationship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naturalhazards.govt.nz/assets/Publications-Resources/Resilience-and-Research-Publications-/Research.Strategy-2024-3.pdf" TargetMode="External" Id="rId13" /><Relationship Type="http://schemas.openxmlformats.org/officeDocument/2006/relationships/comments" Target="comments.xml" Id="rId18" /><Relationship Type="http://schemas.openxmlformats.org/officeDocument/2006/relationships/footer" Target="footer3.xml" Id="rId26" /><Relationship Type="http://schemas.openxmlformats.org/officeDocument/2006/relationships/customXml" Target="../customXml/item3.xml" Id="rId3" /><Relationship Type="http://schemas.microsoft.com/office/2018/08/relationships/commentsExtensible" Target="commentsExtensible.xml" Id="rId21" /><Relationship Type="http://schemas.openxmlformats.org/officeDocument/2006/relationships/styles" Target="styles.xml" Id="rId7" /><Relationship Type="http://schemas.openxmlformats.org/officeDocument/2006/relationships/hyperlink" Target="https://www.naturalhazards.govt.nz/assets/Publications-Resources/Resilience-and-Research-Publications-/Resilience.strategy.risk.reduction-2024-2029-1-1.pdf" TargetMode="External" Id="rId12" /><Relationship Type="http://schemas.openxmlformats.org/officeDocument/2006/relationships/hyperlink" Target="https://legislation.govt.nz/act/public/2023/0001/latest/whole.html"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s://www.naturalhazards.govt.nz/insurance-and-claims/about-nhcover/" TargetMode="External" Id="rId16" /><Relationship Type="http://schemas.microsoft.com/office/2016/09/relationships/commentsIds" Target="commentsIds.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footer" Target="footer1.xml" Id="rId23" /><Relationship Type="http://schemas.microsoft.com/office/2011/relationships/people" Target="people.xml" Id="rId28" /><Relationship Type="http://schemas.openxmlformats.org/officeDocument/2006/relationships/footnotes" Target="footnotes.xml" Id="rId10" /><Relationship Type="http://schemas.microsoft.com/office/2011/relationships/commentsExtended" Target="commentsExtended.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naturalhazards.govt.nz/assets/Documents/Research-Investment-Priorities-Statement-2025.pdf" TargetMode="External" Id="rId14" /><Relationship Type="http://schemas.openxmlformats.org/officeDocument/2006/relationships/header" Target="header1.xml" Id="rId22" /><Relationship Type="http://schemas.openxmlformats.org/officeDocument/2006/relationships/fontTable" Target="fontTable.xml" Id="rId27" /></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https://aus01.safelinks.protection.outlook.com/?url=http%3A%2F%2Fwww.naturalhazards.govt.nz%2F&amp;data=05%7C02%7CGTaylor%40eqc.govt.nz%7Cbc84cea3a2134e2a4d3d08dc3eecf3f6%7C86a6f10440bb42f980b8db92c7ff68b2%7C0%7C0%7C638454434626146757%7CUnknown%7CTWFpbGZsb3d8eyJWIjoiMC4wLjAwMDAiLCJQIjoiV2luMzIiLCJBTiI6Ik1haWwiLCJXVCI6Mn0%3D%7C0%7C%7C%7C&amp;sdata=4PnRZUuQ3qp0qUjzyuBrWEverf6ONxrJD7ae38PnKIU%3D&amp;reserved=0" TargetMode="External"/><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hyperlink" Target="https://aus01.safelinks.protection.outlook.com/?url=http%3A%2F%2Fwww.naturalhazards.govt.nz%2F&amp;data=05%7C02%7CGTaylor%40eqc.govt.nz%7Cbc84cea3a2134e2a4d3d08dc3eecf3f6%7C86a6f10440bb42f980b8db92c7ff68b2%7C0%7C0%7C638454434626146757%7CUnknown%7CTWFpbGZsb3d8eyJWIjoiMC4wLjAwMDAiLCJQIjoiV2luMzIiLCJBTiI6Ik1haWwiLCJXVCI6Mn0%3D%7C0%7C%7C%7C&amp;sdata=4PnRZUuQ3qp0qUjzyuBrWEverf6ONxrJD7ae38PnKIU%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ibb001\Earthquake%20Commission%20(EQC)\Controlled%20Documents%20-%20Templates\NHC.Default.external-2025.dotx" TargetMode="External"/></Relationships>
</file>

<file path=word/theme/theme1.xml><?xml version="1.0" encoding="utf-8"?>
<a:theme xmlns:a="http://schemas.openxmlformats.org/drawingml/2006/main" name="Office Theme">
  <a:themeElements>
    <a:clrScheme name="Toka Tū Ake 2024">
      <a:dk1>
        <a:srgbClr val="000000"/>
      </a:dk1>
      <a:lt1>
        <a:srgbClr val="FFFFFF"/>
      </a:lt1>
      <a:dk2>
        <a:srgbClr val="000000"/>
      </a:dk2>
      <a:lt2>
        <a:srgbClr val="FFFFFF"/>
      </a:lt2>
      <a:accent1>
        <a:srgbClr val="052A4D"/>
      </a:accent1>
      <a:accent2>
        <a:srgbClr val="08A2C6"/>
      </a:accent2>
      <a:accent3>
        <a:srgbClr val="00B16A"/>
      </a:accent3>
      <a:accent4>
        <a:srgbClr val="04CDBE"/>
      </a:accent4>
      <a:accent5>
        <a:srgbClr val="EA5939"/>
      </a:accent5>
      <a:accent6>
        <a:srgbClr val="005B54"/>
      </a:accent6>
      <a:hlink>
        <a:srgbClr val="0000FF"/>
      </a:hlink>
      <a:folHlink>
        <a:srgbClr val="052A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aClassification xmlns="66704092-311d-4623-8c81-e111139b239e">EQC USE ONLY – IN-CONFIDENCE</DataClassification>
    <Function xmlns="66704092-311d-4623-8c81-e111139b239e">Managing EQC</Function>
    <Activity xmlns="66704092-311d-4623-8c81-e111139b239e">Communication Management</Activity>
    <AggregationStatus xmlns="6ffc27c9-43cd-4736-a5d6-c0484359aef4">Normal</AggregationStatus>
    <PRAText2 xmlns="6ffc27c9-43cd-4736-a5d6-c0484359aef4" xsi:nil="true"/>
    <HarmonieUIHidden xmlns="6ffc27c9-43cd-4736-a5d6-c0484359aef4" xsi:nil="true"/>
    <TaxCatchAll xmlns="940df472-91aa-46b8-9753-74f786344fb3" xsi:nil="true"/>
    <PRAText3 xmlns="6ffc27c9-43cd-4736-a5d6-c0484359aef4" xsi:nil="true"/>
    <Year xmlns="6ffc27c9-43cd-4736-a5d6-c0484359aef4">NA</Year>
    <DocumentType xmlns="66704092-311d-4623-8c81-e111139b239e" xsi:nil="true"/>
    <PRAType xmlns="6ffc27c9-43cd-4736-a5d6-c0484359aef4" xsi:nil="true"/>
    <PRAText4 xmlns="6ffc27c9-43cd-4736-a5d6-c0484359aef4" xsi:nil="true"/>
    <PRADateDisposal xmlns="6ffc27c9-43cd-4736-a5d6-c0484359aef4" xsi:nil="true"/>
    <Case xmlns="66704092-311d-4623-8c81-e111139b239e">NA</Case>
    <Narrative xmlns="66704092-311d-4623-8c81-e111139b239e" xsi:nil="true"/>
    <CategoryName xmlns="66704092-311d-4623-8c81-e111139b239e">NA</CategoryName>
    <CategoryValue xmlns="66704092-311d-4623-8c81-e111139b239e">NA</CategoryValue>
    <Project xmlns="66704092-311d-4623-8c81-e111139b239e">NA</Project>
    <PRAText5 xmlns="6ffc27c9-43cd-4736-a5d6-c0484359aef4" xsi:nil="true"/>
    <Channel xmlns="01f02fde-e1ab-4b30-abcc-2528c424e877">NA</Channel>
    <Team xmlns="01f02fde-e1ab-4b30-abcc-2528c424e877">NA</Team>
    <lcf76f155ced4ddcb4097134ff3c332f xmlns="78f240dd-4fad-4457-a14a-69d59ef33d95" xsi:nil="true"/>
    <AggregationNarrative xmlns="6ffc27c9-43cd-4736-a5d6-c0484359aef4" xsi:nil="true"/>
    <PRAText1 xmlns="6ffc27c9-43cd-4736-a5d6-c0484359aef4" xsi:nil="true"/>
    <Subactivity xmlns="66704092-311d-4623-8c81-e111139b239e">NA</Subactivit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werPoint" ma:contentTypeID="0x0101006B5CB944A28D564EBDF1A10B9CD8CAC400C9324A47E112B54D98C81D80D4EE0912" ma:contentTypeVersion="29" ma:contentTypeDescription="Create a new document." ma:contentTypeScope="" ma:versionID="ead5f1766b90ff251d696d2b1d810120">
  <xsd:schema xmlns:xsd="http://www.w3.org/2001/XMLSchema" xmlns:xs="http://www.w3.org/2001/XMLSchema" xmlns:p="http://schemas.microsoft.com/office/2006/metadata/properties" xmlns:ns2="66704092-311d-4623-8c81-e111139b239e" xmlns:ns3="6ffc27c9-43cd-4736-a5d6-c0484359aef4" xmlns:ns4="01f02fde-e1ab-4b30-abcc-2528c424e877" xmlns:ns5="78f240dd-4fad-4457-a14a-69d59ef33d95" xmlns:ns6="940df472-91aa-46b8-9753-74f786344fb3" targetNamespace="http://schemas.microsoft.com/office/2006/metadata/properties" ma:root="true" ma:fieldsID="c654b911f6fefb15cb8a44a6bde42670" ns2:_="" ns3:_="" ns4:_="" ns5:_="" ns6:_="">
    <xsd:import namespace="66704092-311d-4623-8c81-e111139b239e"/>
    <xsd:import namespace="6ffc27c9-43cd-4736-a5d6-c0484359aef4"/>
    <xsd:import namespace="01f02fde-e1ab-4b30-abcc-2528c424e877"/>
    <xsd:import namespace="78f240dd-4fad-4457-a14a-69d59ef33d95"/>
    <xsd:import namespace="940df472-91aa-46b8-9753-74f786344fb3"/>
    <xsd:element name="properties">
      <xsd:complexType>
        <xsd:sequence>
          <xsd:element name="documentManagement">
            <xsd:complexType>
              <xsd:all>
                <xsd:element ref="ns2:DataClassification" minOccurs="0"/>
                <xsd:element ref="ns2:Narrative" minOccurs="0"/>
                <xsd:element ref="ns3:AggregationNarrative" minOccurs="0"/>
                <xsd:element ref="ns3:AggregationStatus" minOccurs="0"/>
                <xsd:element ref="ns3:PRADateDisposal" minOccurs="0"/>
                <xsd:element ref="ns3:PRAText1" minOccurs="0"/>
                <xsd:element ref="ns3:PRAText2" minOccurs="0"/>
                <xsd:element ref="ns3:PRAText3" minOccurs="0"/>
                <xsd:element ref="ns3:PRAText4" minOccurs="0"/>
                <xsd:element ref="ns3:PRAText5" minOccurs="0"/>
                <xsd:element ref="ns3:PRAType" minOccurs="0"/>
                <xsd:element ref="ns2:Activity" minOccurs="0"/>
                <xsd:element ref="ns2:Subactivity" minOccurs="0"/>
                <xsd:element ref="ns2:Case" minOccurs="0"/>
                <xsd:element ref="ns2:Project" minOccurs="0"/>
                <xsd:element ref="ns2:CategoryName" minOccurs="0"/>
                <xsd:element ref="ns2:CategoryValue" minOccurs="0"/>
                <xsd:element ref="ns2:DocumentType" minOccurs="0"/>
                <xsd:element ref="ns2:Function" minOccurs="0"/>
                <xsd:element ref="ns3:Year" minOccurs="0"/>
                <xsd:element ref="ns3:HarmonieUIHidden" minOccurs="0"/>
                <xsd:element ref="ns4:Channel" minOccurs="0"/>
                <xsd:element ref="ns4:Team" minOccurs="0"/>
                <xsd:element ref="ns5: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04092-311d-4623-8c81-e111139b239e" elementFormDefault="qualified">
    <xsd:import namespace="http://schemas.microsoft.com/office/2006/documentManagement/types"/>
    <xsd:import namespace="http://schemas.microsoft.com/office/infopath/2007/PartnerControls"/>
    <xsd:element name="DataClassification" ma:index="8" nillable="true" ma:displayName="Data Classification" ma:default="EQC USE ONLY – IN-CONFIDENCE" ma:format="Dropdown" ma:hidden="true" ma:internalName="DataClassification" ma:readOnly="false">
      <xsd:simpleType>
        <xsd:restriction base="dms:Choice">
          <xsd:enumeration value="EQC USE ONLY – IN-CONFIDENCE"/>
          <xsd:enumeration value="UNCLASSIFIED"/>
        </xsd:restriction>
      </xsd:simpleType>
    </xsd:element>
    <xsd:element name="Narrative" ma:index="9" nillable="true" ma:displayName="Narrative" ma:description="Description of document that may help find it later or to understand context better" ma:internalName="Narrative" ma:readOnly="false">
      <xsd:simpleType>
        <xsd:restriction base="dms:Note">
          <xsd:maxLength value="255"/>
        </xsd:restriction>
      </xsd:simpleType>
    </xsd:element>
    <xsd:element name="Activity" ma:index="19" nillable="true" ma:displayName="Activity" ma:default="Research" ma:hidden="true" ma:internalName="Activity" ma:readOnly="false">
      <xsd:simpleType>
        <xsd:restriction base="dms:Text">
          <xsd:maxLength value="255"/>
        </xsd:restriction>
      </xsd:simpleType>
    </xsd:element>
    <xsd:element name="Subactivity" ma:index="20" nillable="true" ma:displayName="Subactivity" ma:default="NA" ma:hidden="true" ma:internalName="Subactivity" ma:readOnly="false">
      <xsd:simpleType>
        <xsd:restriction base="dms:Text">
          <xsd:maxLength value="255"/>
        </xsd:restriction>
      </xsd:simpleType>
    </xsd:element>
    <xsd:element name="Case" ma:index="21" nillable="true" ma:displayName="Case" ma:default="NA" ma:hidden="true" ma:internalName="Case" ma:readOnly="false">
      <xsd:simpleType>
        <xsd:restriction base="dms:Text">
          <xsd:maxLength value="255"/>
        </xsd:restriction>
      </xsd:simpleType>
    </xsd:element>
    <xsd:element name="Project" ma:index="22" nillable="true" ma:displayName="Project" ma:default="NA" ma:hidden="true" ma:internalName="Project" ma:readOnly="false">
      <xsd:simpleType>
        <xsd:restriction base="dms:Text">
          <xsd:maxLength value="255"/>
        </xsd:restriction>
      </xsd:simpleType>
    </xsd:element>
    <xsd:element name="CategoryName" ma:index="23" nillable="true" ma:displayName="Category Name" ma:default="NA" ma:hidden="true" ma:internalName="CategoryName" ma:readOnly="false">
      <xsd:simpleType>
        <xsd:restriction base="dms:Text">
          <xsd:maxLength value="255"/>
        </xsd:restriction>
      </xsd:simpleType>
    </xsd:element>
    <xsd:element name="CategoryValue" ma:index="24" nillable="true" ma:displayName="Category Value" ma:default="NA" ma:hidden="true" ma:internalName="CategoryValue" ma:readOnly="false">
      <xsd:simpleType>
        <xsd:restriction base="dms:Text">
          <xsd:maxLength value="255"/>
        </xsd:restriction>
      </xsd:simpleType>
    </xsd:element>
    <xsd:element name="DocumentType" ma:index="25" nillable="true" ma:displayName="Document Type" ma:format="Dropdown" ma:hidden="true" ma:internalName="DocumentType" ma:readOnly="false">
      <xsd:simpleType>
        <xsd:restriction base="dms:Choice">
          <xsd:enumeration value="APPLICATION, Permit, Infrastructure related"/>
          <xsd:enumeration value="CALCULATION, Workings"/>
          <xsd:enumeration value="CERTIFICATE, Award, Recognition"/>
          <xsd:enumeration value="CHECKLIST or Register, Matrix, Records Control"/>
          <xsd:enumeration value="COMMUNICATION, Correspondence, Publication"/>
          <xsd:enumeration value="CONTRACT, Variation, Agreement"/>
          <xsd:enumeration value="DESIGN or Architecture"/>
          <xsd:enumeration value="DRAWING, Map, Flowchart, Plan, Charter"/>
          <xsd:enumeration value="EMPLOYMENT or Personnel related"/>
          <xsd:enumeration value="FINANCIAL related"/>
          <xsd:enumeration value="FORM or Template"/>
          <xsd:enumeration value="GOVERNANCE, Rules and Regulations, Environment"/>
          <xsd:enumeration value="IMAGE, Video, Multimedia, Screenshot"/>
          <xsd:enumeration value="MINUTES, Agenda, Notes, Memo, Filenote"/>
          <xsd:enumeration value="POLICY or Procedure, Process, SOP"/>
          <xsd:enumeration value="PRESENTATION, Speech"/>
          <xsd:enumeration value="PROCUREMENT related"/>
          <xsd:enumeration value="PROJECT related"/>
          <xsd:enumeration value="REFERENCE, Supporting Documentation"/>
          <xsd:enumeration value="SERVICE REQUEST, Change Management"/>
          <xsd:enumeration value="SPECIFICATION, Standard"/>
          <xsd:enumeration value="TRAINING, Operating or System Manual"/>
          <xsd:enumeration value="WORKSHEET, Roster"/>
          <xsd:enumeration value="Not yet defined"/>
        </xsd:restriction>
      </xsd:simpleType>
    </xsd:element>
    <xsd:element name="Function" ma:index="26" nillable="true" ma:displayName="Function" ma:default="Natural Disaster Research and Partnerships" ma:hidden="true" ma:internalName="Func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fc27c9-43cd-4736-a5d6-c0484359aef4" elementFormDefault="qualified">
    <xsd:import namespace="http://schemas.microsoft.com/office/2006/documentManagement/types"/>
    <xsd:import namespace="http://schemas.microsoft.com/office/infopath/2007/PartnerControls"/>
    <xsd:element name="AggregationNarrative" ma:index="10" nillable="true" ma:displayName="Aggregation Narrative" ma:hidden="true" ma:internalName="AggregationNarrative" ma:readOnly="false">
      <xsd:simpleType>
        <xsd:restriction base="dms:Text">
          <xsd:maxLength value="255"/>
        </xsd:restriction>
      </xsd:simpleType>
    </xsd:element>
    <xsd:element name="AggregationStatus" ma:index="11"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ADateDisposal" ma:index="12" nillable="true" ma:displayName="PRA Date Disposal" ma:format="DateOnly" ma:hidden="true" ma:internalName="PRADateDisposal" ma:readOnly="false">
      <xsd:simpleType>
        <xsd:restriction base="dms:DateTime"/>
      </xsd:simpleType>
    </xsd:element>
    <xsd:element name="PRAText1" ma:index="13" nillable="true" ma:displayName="PRA Text 1" ma:hidden="true" ma:internalName="PRAText1" ma:readOnly="false">
      <xsd:simpleType>
        <xsd:restriction base="dms:Text">
          <xsd:maxLength value="255"/>
        </xsd:restriction>
      </xsd:simpleType>
    </xsd:element>
    <xsd:element name="PRAText2" ma:index="14" nillable="true" ma:displayName="PRA Text 2" ma:hidden="true" ma:internalName="PRAText2" ma:readOnly="false">
      <xsd:simpleType>
        <xsd:restriction base="dms:Text">
          <xsd:maxLength value="255"/>
        </xsd:restriction>
      </xsd:simpleType>
    </xsd:element>
    <xsd:element name="PRAText3" ma:index="15" nillable="true" ma:displayName="PRA Text 3" ma:hidden="true" ma:internalName="PRAText3" ma:readOnly="false">
      <xsd:simpleType>
        <xsd:restriction base="dms:Text">
          <xsd:maxLength value="255"/>
        </xsd:restriction>
      </xsd:simpleType>
    </xsd:element>
    <xsd:element name="PRAText4" ma:index="16" nillable="true" ma:displayName="PRA Text 4" ma:hidden="true" ma:internalName="PRAText4" ma:readOnly="false">
      <xsd:simpleType>
        <xsd:restriction base="dms:Text">
          <xsd:maxLength value="255"/>
        </xsd:restriction>
      </xsd:simpleType>
    </xsd:element>
    <xsd:element name="PRAText5" ma:index="17" nillable="true" ma:displayName="PRA Text 5" ma:hidden="true" ma:internalName="PRAText5" ma:readOnly="false">
      <xsd:simpleType>
        <xsd:restriction base="dms:Text">
          <xsd:maxLength value="255"/>
        </xsd:restriction>
      </xsd:simpleType>
    </xsd:element>
    <xsd:element name="PRAType" ma:index="18" nillable="true" ma:displayName="PRA Type" ma:hidden="true" ma:internalName="PRAType" ma:readOnly="false">
      <xsd:simpleType>
        <xsd:restriction base="dms:Text">
          <xsd:maxLength value="255"/>
        </xsd:restriction>
      </xsd:simpleType>
    </xsd:element>
    <xsd:element name="Year" ma:index="27" nillable="true" ma:displayName="Year" ma:default="NA" ma:hidden="true" ma:internalName="Year" ma:readOnly="false">
      <xsd:simpleType>
        <xsd:restriction base="dms:Text">
          <xsd:maxLength value="255"/>
        </xsd:restriction>
      </xsd:simpleType>
    </xsd:element>
    <xsd:element name="HarmonieUIHidden" ma:index="28" nillable="true" ma:displayName="HarmonieUIHidden" ma:hidden="true" ma:internalName="HarmonieUIHidd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f02fde-e1ab-4b30-abcc-2528c424e877" elementFormDefault="qualified">
    <xsd:import namespace="http://schemas.microsoft.com/office/2006/documentManagement/types"/>
    <xsd:import namespace="http://schemas.microsoft.com/office/infopath/2007/PartnerControls"/>
    <xsd:element name="Channel" ma:index="29" nillable="true" ma:displayName="Channel" ma:default="NA" ma:hidden="true" ma:internalName="Channel" ma:readOnly="false">
      <xsd:simpleType>
        <xsd:restriction base="dms:Text">
          <xsd:maxLength value="255"/>
        </xsd:restriction>
      </xsd:simpleType>
    </xsd:element>
    <xsd:element name="Team" ma:index="30" nillable="true" ma:displayName="Team" ma:default="NA" ma:hidden="true" ma:internalName="Team"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240dd-4fad-4457-a14a-69d59ef33d95" elementFormDefault="qualified">
    <xsd:import namespace="http://schemas.microsoft.com/office/2006/documentManagement/types"/>
    <xsd:import namespace="http://schemas.microsoft.com/office/infopath/2007/PartnerControls"/>
    <xsd:element name="lcf76f155ced4ddcb4097134ff3c332f" ma:index="31"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df472-91aa-46b8-9753-74f786344fb3"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6b10d3c6-215f-44b9-9644-dd79ac0e3bb8}" ma:internalName="TaxCatchAll" ma:showField="CatchAllData" ma:web="940df472-91aa-46b8-9753-74f786344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8D3BC-6A14-45BE-B463-DA4DF954D9CD}">
  <ds:schemaRefs>
    <ds:schemaRef ds:uri="http://schemas.microsoft.com/office/2006/metadata/properties"/>
    <ds:schemaRef ds:uri="http://schemas.microsoft.com/office/infopath/2007/PartnerControls"/>
    <ds:schemaRef ds:uri="66704092-311d-4623-8c81-e111139b239e"/>
    <ds:schemaRef ds:uri="6ffc27c9-43cd-4736-a5d6-c0484359aef4"/>
    <ds:schemaRef ds:uri="940df472-91aa-46b8-9753-74f786344fb3"/>
    <ds:schemaRef ds:uri="01f02fde-e1ab-4b30-abcc-2528c424e877"/>
    <ds:schemaRef ds:uri="78f240dd-4fad-4457-a14a-69d59ef33d95"/>
  </ds:schemaRefs>
</ds:datastoreItem>
</file>

<file path=customXml/itemProps2.xml><?xml version="1.0" encoding="utf-8"?>
<ds:datastoreItem xmlns:ds="http://schemas.openxmlformats.org/officeDocument/2006/customXml" ds:itemID="{490313EB-51CC-4A22-821A-013518DA86AB}">
  <ds:schemaRefs>
    <ds:schemaRef ds:uri="http://schemas.microsoft.com/sharepoint/events"/>
  </ds:schemaRefs>
</ds:datastoreItem>
</file>

<file path=customXml/itemProps3.xml><?xml version="1.0" encoding="utf-8"?>
<ds:datastoreItem xmlns:ds="http://schemas.openxmlformats.org/officeDocument/2006/customXml" ds:itemID="{72C467F2-3430-443D-BB2C-B37B718ED93F}">
  <ds:schemaRefs>
    <ds:schemaRef ds:uri="http://schemas.microsoft.com/sharepoint/v3/contenttype/forms"/>
  </ds:schemaRefs>
</ds:datastoreItem>
</file>

<file path=customXml/itemProps4.xml><?xml version="1.0" encoding="utf-8"?>
<ds:datastoreItem xmlns:ds="http://schemas.openxmlformats.org/officeDocument/2006/customXml" ds:itemID="{9FA9CA70-6A9F-4C66-86DA-5191AB465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04092-311d-4623-8c81-e111139b239e"/>
    <ds:schemaRef ds:uri="6ffc27c9-43cd-4736-a5d6-c0484359aef4"/>
    <ds:schemaRef ds:uri="01f02fde-e1ab-4b30-abcc-2528c424e877"/>
    <ds:schemaRef ds:uri="78f240dd-4fad-4457-a14a-69d59ef33d95"/>
    <ds:schemaRef ds:uri="940df472-91aa-46b8-9753-74f786344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2DCF37-3CE6-4B52-A268-4A243C76E9B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NHC.Default.external-2025</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Tess Tuxford</dc:creator>
  <keywords/>
  <dc:description/>
  <lastModifiedBy>Joseph Gannon</lastModifiedBy>
  <revision>9</revision>
  <dcterms:created xsi:type="dcterms:W3CDTF">2025-04-09T21:11:00.0000000Z</dcterms:created>
  <dcterms:modified xsi:type="dcterms:W3CDTF">2025-04-10T04:13:12.5035942Z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3,d,6364ac48,6c5df99c,65c0d409,1acf2d47</vt:lpwstr>
  </property>
  <property fmtid="{D5CDD505-2E9C-101B-9397-08002B2CF9AE}" pid="3" name="ClassificationContentMarkingFooterFontProps">
    <vt:lpwstr>#000000,10,Calibri</vt:lpwstr>
  </property>
  <property fmtid="{D5CDD505-2E9C-101B-9397-08002B2CF9AE}" pid="4" name="ClassificationContentMarkingFooterText">
    <vt:lpwstr>UNCLASSIFIED</vt:lpwstr>
  </property>
  <property fmtid="{D5CDD505-2E9C-101B-9397-08002B2CF9AE}" pid="5" name="ContentTypeId">
    <vt:lpwstr>0x0101006B5CB944A28D564EBDF1A10B9CD8CAC400C9324A47E112B54D98C81D80D4EE0912</vt:lpwstr>
  </property>
  <property fmtid="{D5CDD505-2E9C-101B-9397-08002B2CF9AE}" pid="6" name="_dlc_DocIdItemGuid">
    <vt:lpwstr>03b8f080-f829-41a2-8ed2-215ffd10b5ac</vt:lpwstr>
  </property>
  <property fmtid="{D5CDD505-2E9C-101B-9397-08002B2CF9AE}" pid="7" name="_dlc_DocId">
    <vt:lpwstr>NDRP-255387096-13790</vt:lpwstr>
  </property>
  <property fmtid="{D5CDD505-2E9C-101B-9397-08002B2CF9AE}" pid="8" name="_dlc_DocIdUrl">
    <vt:lpwstr>https://eqcnz.sharepoint.com/sites/DMSNDRaP/_layouts/15/DocIdRedir.aspx?ID=NDRP-255387096-13790, NDRP-255387096-13790</vt:lpwstr>
  </property>
  <property fmtid="{D5CDD505-2E9C-101B-9397-08002B2CF9AE}" pid="9" name="MediaServiceImageTags">
    <vt:lpwstr/>
  </property>
  <property fmtid="{D5CDD505-2E9C-101B-9397-08002B2CF9AE}" pid="10" name="MSIP_Label_299236d7-adcf-4cf8-854c-57c43edd57a5_Enabled">
    <vt:lpwstr>true</vt:lpwstr>
  </property>
  <property fmtid="{D5CDD505-2E9C-101B-9397-08002B2CF9AE}" pid="11" name="MSIP_Label_299236d7-adcf-4cf8-854c-57c43edd57a5_SetDate">
    <vt:lpwstr>2025-04-03T23:50:42Z</vt:lpwstr>
  </property>
  <property fmtid="{D5CDD505-2E9C-101B-9397-08002B2CF9AE}" pid="12" name="MSIP_Label_299236d7-adcf-4cf8-854c-57c43edd57a5_Method">
    <vt:lpwstr>Privileged</vt:lpwstr>
  </property>
  <property fmtid="{D5CDD505-2E9C-101B-9397-08002B2CF9AE}" pid="13" name="MSIP_Label_299236d7-adcf-4cf8-854c-57c43edd57a5_Name">
    <vt:lpwstr>UNCLASSIFIED</vt:lpwstr>
  </property>
  <property fmtid="{D5CDD505-2E9C-101B-9397-08002B2CF9AE}" pid="14" name="MSIP_Label_299236d7-adcf-4cf8-854c-57c43edd57a5_SiteId">
    <vt:lpwstr>86a6f104-40bb-42f9-80b8-db92c7ff68b2</vt:lpwstr>
  </property>
  <property fmtid="{D5CDD505-2E9C-101B-9397-08002B2CF9AE}" pid="15" name="MSIP_Label_299236d7-adcf-4cf8-854c-57c43edd57a5_ActionId">
    <vt:lpwstr>4622d8d6-b4b6-4a0a-b2c9-504ad32bf824</vt:lpwstr>
  </property>
  <property fmtid="{D5CDD505-2E9C-101B-9397-08002B2CF9AE}" pid="16" name="MSIP_Label_299236d7-adcf-4cf8-854c-57c43edd57a5_ContentBits">
    <vt:lpwstr>2</vt:lpwstr>
  </property>
  <property fmtid="{D5CDD505-2E9C-101B-9397-08002B2CF9AE}" pid="17" name="MSIP_Label_299236d7-adcf-4cf8-854c-57c43edd57a5_Tag">
    <vt:lpwstr>10, 0, 1, 2</vt:lpwstr>
  </property>
</Properties>
</file>