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4D53" w14:textId="3BEAF38A" w:rsidR="007311CE" w:rsidRPr="007311CE" w:rsidRDefault="0016753C" w:rsidP="002B7BAE">
      <w:pPr>
        <w:spacing w:before="200" w:after="240"/>
        <w:outlineLvl w:val="0"/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</w:pPr>
      <w:r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 xml:space="preserve">RESEARCH </w:t>
      </w:r>
      <w:r w:rsidR="004E71B1" w:rsidRPr="009F0138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Project Proposal</w:t>
      </w:r>
      <w:r w:rsidR="00F740FD" w:rsidRPr="009F0138">
        <w:rPr>
          <w:sz w:val="48"/>
          <w:szCs w:val="48"/>
        </w:rPr>
        <w:t xml:space="preserve"> </w:t>
      </w:r>
      <w:r w:rsidR="00F740FD" w:rsidRPr="009F0138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FOR</w:t>
      </w:r>
      <w:r w:rsidR="007311CE">
        <w:rPr>
          <w:rFonts w:ascii="Calibri" w:eastAsia="DengXian Light" w:hAnsi="Calibri" w:cs="Times New Roman"/>
          <w:b/>
          <w:bCs/>
          <w:caps/>
          <w:color w:val="1C5072" w:themeColor="text2"/>
          <w:sz w:val="48"/>
          <w:szCs w:val="48"/>
          <w:lang w:val="en-GB" w:eastAsia="en-US"/>
        </w:rPr>
        <w:t>m</w:t>
      </w:r>
    </w:p>
    <w:p w14:paraId="3A702707" w14:textId="6C8CB0D6" w:rsidR="00E40C9E" w:rsidRPr="005A07C6" w:rsidRDefault="00E40C9E" w:rsidP="7C4F88E6">
      <w:pPr>
        <w:jc w:val="right"/>
        <w:rPr>
          <w:rFonts w:ascii="Calibri Light" w:hAnsi="Calibri Light" w:cs="Calibri Light"/>
          <w:sz w:val="24"/>
        </w:rPr>
      </w:pPr>
      <w:r w:rsidRPr="7C4F88E6">
        <w:rPr>
          <w:rStyle w:val="properasterisk"/>
          <w:rFonts w:ascii="Calibri Light" w:hAnsi="Calibri Light" w:cs="Calibri Light"/>
          <w:color w:val="CC0000"/>
          <w:sz w:val="24"/>
          <w:shd w:val="clear" w:color="auto" w:fill="FFFFFF"/>
        </w:rPr>
        <w:t>*</w:t>
      </w:r>
      <w:r w:rsidRPr="7C4F88E6">
        <w:rPr>
          <w:rFonts w:ascii="Calibri Light" w:hAnsi="Calibri Light" w:cs="Calibri Light"/>
          <w:color w:val="CC0000"/>
          <w:sz w:val="24"/>
          <w:shd w:val="clear" w:color="auto" w:fill="FFFFFF"/>
        </w:rPr>
        <w:t> </w:t>
      </w:r>
      <w:r w:rsidR="633A9044" w:rsidRPr="7C4F88E6">
        <w:rPr>
          <w:rFonts w:ascii="Calibri Light" w:hAnsi="Calibri Light" w:cs="Calibri Light"/>
          <w:color w:val="CC0000"/>
          <w:sz w:val="24"/>
          <w:shd w:val="clear" w:color="auto" w:fill="FFFFFF"/>
        </w:rPr>
        <w:t>Indicates</w:t>
      </w:r>
      <w:r w:rsidRPr="7C4F88E6">
        <w:rPr>
          <w:rFonts w:ascii="Calibri Light" w:hAnsi="Calibri Light" w:cs="Calibri Light"/>
          <w:color w:val="CC0000"/>
          <w:sz w:val="24"/>
          <w:shd w:val="clear" w:color="auto" w:fill="FFFFFF"/>
        </w:rPr>
        <w:t xml:space="preserve"> a required field.</w:t>
      </w:r>
    </w:p>
    <w:tbl>
      <w:tblPr>
        <w:tblStyle w:val="TableGrid"/>
        <w:tblW w:w="5002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18"/>
        <w:gridCol w:w="6914"/>
      </w:tblGrid>
      <w:tr w:rsidR="00E40C9E" w:rsidRPr="00423FDE" w14:paraId="44E9A802" w14:textId="77777777" w:rsidTr="002B7BAE">
        <w:trPr>
          <w:trHeight w:val="421"/>
        </w:trPr>
        <w:tc>
          <w:tcPr>
            <w:tcW w:w="5000" w:type="pct"/>
            <w:gridSpan w:val="2"/>
            <w:shd w:val="clear" w:color="auto" w:fill="1C5072" w:themeFill="text2"/>
            <w:vAlign w:val="center"/>
          </w:tcPr>
          <w:p w14:paraId="7B960278" w14:textId="00FDD077" w:rsidR="00E40C9E" w:rsidRPr="005A07C6" w:rsidRDefault="00E40C9E" w:rsidP="005A07C6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5A07C6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 xml:space="preserve">Project </w:t>
            </w:r>
            <w:r w:rsidR="005A07C6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>d</w:t>
            </w:r>
            <w:r w:rsidRPr="005A07C6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 xml:space="preserve">etails </w:t>
            </w:r>
          </w:p>
        </w:tc>
      </w:tr>
      <w:tr w:rsidR="00E40C9E" w:rsidRPr="00423FDE" w14:paraId="1ED3AFA8" w14:textId="77777777" w:rsidTr="002B7BAE">
        <w:tc>
          <w:tcPr>
            <w:tcW w:w="1411" w:type="pct"/>
            <w:vAlign w:val="center"/>
          </w:tcPr>
          <w:p w14:paraId="6A78528D" w14:textId="66205823" w:rsidR="00E40C9E" w:rsidRPr="004E71B1" w:rsidRDefault="00E40C9E" w:rsidP="0058171C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E71B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Project </w:t>
            </w:r>
            <w:r w:rsidR="0054569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</w:t>
            </w:r>
            <w:r w:rsidRPr="004E71B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itle</w:t>
            </w:r>
            <w:r w:rsidRPr="000332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2503D373" w14:textId="36F21862" w:rsidR="0054569E" w:rsidRPr="004E71B1" w:rsidRDefault="0054569E" w:rsidP="7C4F88E6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</w:rPr>
            </w:pPr>
          </w:p>
        </w:tc>
      </w:tr>
      <w:tr w:rsidR="00E40C9E" w:rsidRPr="00423FDE" w14:paraId="7F53279B" w14:textId="77777777" w:rsidTr="002B7BAE">
        <w:tc>
          <w:tcPr>
            <w:tcW w:w="1411" w:type="pct"/>
            <w:vAlign w:val="center"/>
          </w:tcPr>
          <w:p w14:paraId="3A068172" w14:textId="736977A5" w:rsidR="00E40C9E" w:rsidRPr="004E71B1" w:rsidRDefault="0054569E" w:rsidP="0058171C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Lead Researcher</w:t>
            </w:r>
            <w:r w:rsidR="00E40C9E" w:rsidRPr="000332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26A0BBD8" w14:textId="042DE6FD" w:rsidR="00E40C9E" w:rsidRPr="004E71B1" w:rsidRDefault="350A6E45" w:rsidP="7C4F88E6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  <w:szCs w:val="19"/>
              </w:rPr>
            </w:pPr>
            <w:r w:rsidRPr="7C4F88E6">
              <w:rPr>
                <w:rFonts w:ascii="Calibri Light" w:hAnsi="Calibri Light" w:cs="Calibri Light"/>
                <w:color w:val="808080" w:themeColor="background1" w:themeShade="80"/>
                <w:szCs w:val="19"/>
              </w:rPr>
              <w:t>Please include full name and contact details</w:t>
            </w:r>
          </w:p>
        </w:tc>
      </w:tr>
      <w:tr w:rsidR="00E40C9E" w:rsidRPr="00423FDE" w14:paraId="70D6B8B1" w14:textId="77777777" w:rsidTr="002B7BAE">
        <w:tc>
          <w:tcPr>
            <w:tcW w:w="1411" w:type="pct"/>
            <w:vAlign w:val="center"/>
          </w:tcPr>
          <w:p w14:paraId="342352DB" w14:textId="7E691969" w:rsidR="00E40C9E" w:rsidRPr="004E71B1" w:rsidRDefault="6FEAE600" w:rsidP="0058171C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16596B5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Host Institution</w:t>
            </w:r>
            <w:r w:rsidR="00E40C9E" w:rsidRPr="000332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4A2E649D" w14:textId="227B51B1" w:rsidR="00E40C9E" w:rsidRPr="004E71B1" w:rsidRDefault="7E012CC0" w:rsidP="7C4F88E6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</w:rPr>
            </w:pPr>
            <w:r w:rsidRPr="7C4F88E6">
              <w:rPr>
                <w:rFonts w:ascii="Calibri Light" w:hAnsi="Calibri Light" w:cs="Calibri Light"/>
                <w:color w:val="808080" w:themeColor="background1" w:themeShade="80"/>
              </w:rPr>
              <w:t xml:space="preserve"> </w:t>
            </w:r>
          </w:p>
        </w:tc>
      </w:tr>
      <w:tr w:rsidR="004E71B1" w:rsidRPr="00423FDE" w14:paraId="04849E44" w14:textId="77777777" w:rsidTr="002B7BAE">
        <w:tc>
          <w:tcPr>
            <w:tcW w:w="1411" w:type="pct"/>
            <w:tcBorders>
              <w:bottom w:val="single" w:sz="4" w:space="0" w:color="FFFFFF" w:themeColor="background1"/>
            </w:tcBorders>
            <w:vAlign w:val="center"/>
          </w:tcPr>
          <w:p w14:paraId="78786073" w14:textId="6D0F483C" w:rsidR="004E71B1" w:rsidRPr="004E71B1" w:rsidRDefault="08E30894" w:rsidP="25BE0082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</w:pPr>
            <w:r w:rsidRPr="16596B5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Details</w:t>
            </w:r>
            <w:r w:rsidR="549137D9" w:rsidRPr="000332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89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D190940" w14:textId="7338E295" w:rsidR="004E71B1" w:rsidRPr="00423FDE" w:rsidRDefault="23045DAC" w:rsidP="7C4F88E6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  <w:szCs w:val="19"/>
              </w:rPr>
            </w:pPr>
            <w:r w:rsidRPr="7C4F88E6">
              <w:rPr>
                <w:rFonts w:ascii="Calibri Light" w:hAnsi="Calibri Light" w:cs="Calibri Light"/>
                <w:color w:val="808080" w:themeColor="background1" w:themeShade="80"/>
              </w:rPr>
              <w:t xml:space="preserve">Research office </w:t>
            </w:r>
            <w:r w:rsidR="31507036" w:rsidRPr="7C4F88E6">
              <w:rPr>
                <w:rFonts w:ascii="Calibri Light" w:hAnsi="Calibri Light" w:cs="Calibri Light"/>
                <w:color w:val="808080" w:themeColor="background1" w:themeShade="80"/>
              </w:rPr>
              <w:t xml:space="preserve">phone </w:t>
            </w:r>
            <w:r w:rsidRPr="7C4F88E6">
              <w:rPr>
                <w:rFonts w:ascii="Calibri Light" w:hAnsi="Calibri Light" w:cs="Calibri Light"/>
                <w:color w:val="808080" w:themeColor="background1" w:themeShade="80"/>
              </w:rPr>
              <w:t>number and email or contact details of contract/admin person</w:t>
            </w:r>
          </w:p>
        </w:tc>
      </w:tr>
      <w:tr w:rsidR="004E71B1" w:rsidRPr="00423FDE" w14:paraId="2F27F6B4" w14:textId="68581145" w:rsidTr="002B7BAE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6EB84B27" w14:textId="0220F434" w:rsidR="004E71B1" w:rsidRPr="00423FDE" w:rsidRDefault="44847C29" w:rsidP="25BE0082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6E58C8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Name and contact details of Associate Investigator(s)</w:t>
            </w:r>
            <w:r w:rsidRPr="66E58C8E">
              <w:rPr>
                <w:rFonts w:ascii="Calibri Light" w:hAnsi="Calibri Light" w:cs="Calibri Light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59B700B" w14:textId="1C0AF037" w:rsidR="004E71B1" w:rsidRPr="00423FDE" w:rsidRDefault="004E71B1" w:rsidP="7C4F88E6">
            <w:pPr>
              <w:spacing w:before="120" w:after="200" w:line="360" w:lineRule="auto"/>
              <w:rPr>
                <w:rFonts w:ascii="Calibri Light" w:hAnsi="Calibri Light" w:cs="Calibri Light"/>
                <w:color w:val="808080" w:themeColor="background1" w:themeShade="80"/>
              </w:rPr>
            </w:pPr>
            <w:r w:rsidRPr="7C4F88E6">
              <w:rPr>
                <w:rFonts w:ascii="Calibri Light" w:hAnsi="Calibri Light" w:cs="Calibri Light"/>
                <w:color w:val="808080" w:themeColor="background1" w:themeShade="80"/>
              </w:rPr>
              <w:t>Include, primary contact number and email</w:t>
            </w:r>
            <w:r w:rsidR="7E2C7B6F" w:rsidRPr="7C4F88E6">
              <w:rPr>
                <w:rFonts w:ascii="Calibri Light" w:hAnsi="Calibri Light" w:cs="Calibri Light"/>
                <w:color w:val="808080" w:themeColor="background1" w:themeShade="80"/>
              </w:rPr>
              <w:t xml:space="preserve"> </w:t>
            </w:r>
          </w:p>
        </w:tc>
      </w:tr>
      <w:tr w:rsidR="004E71B1" w:rsidRPr="00423FDE" w14:paraId="0A05B67C" w14:textId="6DBF2768" w:rsidTr="002B7BAE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57D7B9F4" w14:textId="546D88E2" w:rsidR="004E71B1" w:rsidRPr="00423FDE" w:rsidRDefault="00CCA5A1" w:rsidP="66E58C8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6E58C8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Name and contact details of student(s)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957B2F9" w14:textId="3B36958D" w:rsidR="004E71B1" w:rsidRPr="00423FDE" w:rsidRDefault="666DC01D" w:rsidP="7C4F88E6">
            <w:pPr>
              <w:spacing w:before="120" w:after="200" w:line="360" w:lineRule="auto"/>
              <w:rPr>
                <w:rFonts w:ascii="Calibri Light" w:hAnsi="Calibri Light" w:cs="Calibri Light"/>
                <w:color w:val="808080" w:themeColor="background1" w:themeShade="80"/>
              </w:rPr>
            </w:pPr>
            <w:r w:rsidRPr="7C4F88E6">
              <w:rPr>
                <w:rFonts w:ascii="Calibri Light" w:hAnsi="Calibri Light" w:cs="Calibri Light"/>
                <w:color w:val="808080" w:themeColor="background1" w:themeShade="80"/>
              </w:rPr>
              <w:t>Include, primary contact number and email</w:t>
            </w:r>
          </w:p>
        </w:tc>
      </w:tr>
      <w:tr w:rsidR="004E71B1" w:rsidRPr="00423FDE" w14:paraId="17C69F41" w14:textId="49E7CECC" w:rsidTr="002B7BAE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7D328FE1" w14:textId="74964D39" w:rsidR="004E71B1" w:rsidRPr="00423FDE" w:rsidRDefault="004E71B1" w:rsidP="004E71B1">
            <w:pPr>
              <w:spacing w:before="120" w:line="360" w:lineRule="auto"/>
            </w:pPr>
            <w:r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Total </w:t>
            </w:r>
            <w:r w:rsidR="005A07C6"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</w:t>
            </w:r>
            <w:r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mount </w:t>
            </w:r>
            <w:r w:rsidR="005A07C6"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</w:t>
            </w:r>
            <w:r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equested</w:t>
            </w:r>
            <w:r w:rsidR="2526F57A"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7C4F88E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0332CD">
              <w:rPr>
                <w:rFonts w:ascii="Calibri Light" w:hAnsi="Calibri Light" w:cs="Calibri Light"/>
                <w:color w:val="FF0000"/>
                <w:sz w:val="20"/>
                <w:szCs w:val="20"/>
              </w:rPr>
              <w:t>*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CF543F8" w14:textId="788DD7A2" w:rsidR="002B7BAE" w:rsidRPr="00423FDE" w:rsidRDefault="002B7BAE" w:rsidP="7C4F88E6">
            <w:pPr>
              <w:spacing w:before="120" w:line="360" w:lineRule="auto"/>
              <w:rPr>
                <w:rFonts w:ascii="Calibri Light" w:hAnsi="Calibri Light" w:cs="Calibri Light"/>
                <w:color w:val="808080" w:themeColor="background1" w:themeShade="80"/>
              </w:rPr>
            </w:pPr>
            <w:r w:rsidRPr="002B7BAE">
              <w:rPr>
                <w:rFonts w:ascii="Calibri Light" w:hAnsi="Calibri Light" w:cs="Calibri Light"/>
                <w:color w:val="808080" w:themeColor="background1" w:themeShade="80"/>
              </w:rPr>
              <w:t>Goods and Services Tax Excluded</w:t>
            </w:r>
          </w:p>
        </w:tc>
      </w:tr>
      <w:tr w:rsidR="004E71B1" w:rsidRPr="00423FDE" w14:paraId="1F036492" w14:textId="31CE6551" w:rsidTr="002B7BAE">
        <w:tc>
          <w:tcPr>
            <w:tcW w:w="1411" w:type="pct"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8EE0A06" w14:textId="08527D4C" w:rsidR="004E71B1" w:rsidRPr="00423FDE" w:rsidRDefault="004E71B1" w:rsidP="004E71B1">
            <w:pPr>
              <w:spacing w:before="120" w:line="360" w:lineRule="auto"/>
            </w:pPr>
          </w:p>
        </w:tc>
        <w:tc>
          <w:tcPr>
            <w:tcW w:w="3589" w:type="pct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56119709" w14:textId="77777777" w:rsidR="004E71B1" w:rsidRPr="00423FDE" w:rsidRDefault="004E71B1" w:rsidP="004E71B1">
            <w:pPr>
              <w:spacing w:before="120" w:line="360" w:lineRule="auto"/>
            </w:pPr>
          </w:p>
        </w:tc>
      </w:tr>
      <w:tr w:rsidR="005A07C6" w:rsidRPr="00423FDE" w14:paraId="337A078C" w14:textId="77777777" w:rsidTr="002B7BA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</w:tcPr>
          <w:p w14:paraId="03140E6C" w14:textId="39ADC518" w:rsidR="005A07C6" w:rsidRPr="00423FDE" w:rsidRDefault="005A07C6" w:rsidP="004E71B1">
            <w:pPr>
              <w:spacing w:before="120" w:line="360" w:lineRule="auto"/>
            </w:pPr>
            <w:r w:rsidRPr="005A07C6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>Statement of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 xml:space="preserve"> o</w:t>
            </w:r>
            <w:r w:rsidRPr="005A07C6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  <w:t>bjectives</w:t>
            </w:r>
            <w:r w:rsidR="00087576" w:rsidRPr="000332CD">
              <w:rPr>
                <w:rFonts w:ascii="Calibri Light" w:hAnsi="Calibri Light" w:cs="Calibri Light"/>
                <w:color w:val="FF0000"/>
                <w:sz w:val="28"/>
                <w:szCs w:val="40"/>
              </w:rPr>
              <w:t>*</w:t>
            </w:r>
          </w:p>
        </w:tc>
      </w:tr>
      <w:tr w:rsidR="005A07C6" w:rsidRPr="00423FDE" w14:paraId="205DE75C" w14:textId="77777777" w:rsidTr="002B7BAE">
        <w:trPr>
          <w:trHeight w:val="3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04D1C3" w14:textId="76C62EE4" w:rsidR="005A07C6" w:rsidRPr="00444F9E" w:rsidRDefault="009A622A" w:rsidP="7C4F8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Provide </w:t>
            </w:r>
            <w:r w:rsidR="0054001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this research proposal’s overall c</w:t>
            </w:r>
            <w:r w:rsidR="005A07C6" w:rsidRPr="00444F9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ontext</w:t>
            </w:r>
            <w:r w:rsidR="0054001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5A07C6" w:rsidRPr="00444F9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1FDF489C" w14:textId="50FC72DC" w:rsidR="005A07C6" w:rsidRPr="00444F9E" w:rsidRDefault="00540013" w:rsidP="009E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s</w:t>
            </w:r>
            <w:r w:rsidR="005A07C6" w:rsidRPr="00444F9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trategic </w:t>
            </w: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o</w:t>
            </w:r>
            <w:r w:rsidR="005A07C6" w:rsidRPr="00444F9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pportunity</w:t>
            </w: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777E6D6B" w:rsidRPr="00444F9E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Objectives</w:t>
            </w:r>
            <w:r w:rsidR="005A16DB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.</w:t>
            </w:r>
          </w:p>
          <w:p w14:paraId="14A8875E" w14:textId="023B3B72" w:rsidR="009F0138" w:rsidRPr="00115476" w:rsidRDefault="2D1A7D55" w:rsidP="00115476">
            <w:pPr>
              <w:spacing w:before="120"/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</w:pP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(Max. </w:t>
            </w:r>
            <w:r w:rsidR="017C136F"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5</w:t>
            </w: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00 words)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A07C6" w:rsidRPr="00423FDE" w14:paraId="6FE0D3C7" w14:textId="77777777" w:rsidTr="002B7BAE">
        <w:tc>
          <w:tcPr>
            <w:tcW w:w="5000" w:type="pct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3E2D6DFA" w14:textId="055DB679" w:rsidR="005A07C6" w:rsidRPr="003E75CC" w:rsidRDefault="005A07C6" w:rsidP="004E71B1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</w:tc>
      </w:tr>
      <w:tr w:rsidR="005A07C6" w:rsidRPr="00423FDE" w14:paraId="471CAB7D" w14:textId="77777777" w:rsidTr="002B7BAE">
        <w:tc>
          <w:tcPr>
            <w:tcW w:w="5000" w:type="pct"/>
            <w:gridSpan w:val="2"/>
            <w:shd w:val="clear" w:color="auto" w:fill="1C5072" w:themeFill="text2"/>
          </w:tcPr>
          <w:p w14:paraId="4BE91021" w14:textId="2A115590" w:rsidR="005A07C6" w:rsidRPr="00B61295" w:rsidRDefault="002D7611" w:rsidP="00B61295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Alignment </w:t>
            </w:r>
            <w:r w:rsidR="00D02490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with </w:t>
            </w:r>
            <w:proofErr w:type="spellStart"/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Toka</w:t>
            </w:r>
            <w:proofErr w:type="spellEnd"/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 </w:t>
            </w:r>
            <w:proofErr w:type="spellStart"/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Tū</w:t>
            </w:r>
            <w:proofErr w:type="spellEnd"/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 Ake EQC Resilience Strategy and research </w:t>
            </w:r>
            <w:r w:rsidR="00D02490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investment </w:t>
            </w:r>
            <w:r w:rsidRPr="002D7611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priorities</w:t>
            </w:r>
            <w:r w:rsidR="00087576" w:rsidRPr="000332CD">
              <w:rPr>
                <w:rFonts w:ascii="Calibri Light" w:hAnsi="Calibri Light" w:cs="Calibri Light"/>
                <w:color w:val="FF0000"/>
                <w:sz w:val="28"/>
                <w:szCs w:val="28"/>
                <w:lang w:val="en-NZ"/>
              </w:rPr>
              <w:t>*</w:t>
            </w:r>
          </w:p>
        </w:tc>
      </w:tr>
      <w:tr w:rsidR="005A07C6" w:rsidRPr="00423FDE" w14:paraId="2483611F" w14:textId="77777777" w:rsidTr="002B7BA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A990F2" w14:textId="71D6AA61" w:rsidR="005A07C6" w:rsidRDefault="00D02490" w:rsidP="7C4F88E6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Refer to:</w:t>
            </w:r>
            <w:r w:rsidR="4FED47DC" w:rsidRPr="00F758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11" w:history="1">
              <w:r w:rsidR="00D02F38" w:rsidRPr="00F75891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T</w:t>
              </w:r>
              <w:r w:rsidR="00444F9E" w:rsidRPr="00F75891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oka T</w:t>
              </w:r>
              <w:r w:rsidR="00444F9E" w:rsidRPr="00F75891">
                <w:rPr>
                  <w:rStyle w:val="Hyperlink"/>
                  <w:rFonts w:ascii="Segoe UI" w:eastAsia="Segoe UI" w:hAnsi="Segoe UI" w:cs="Segoe UI"/>
                  <w:sz w:val="18"/>
                  <w:szCs w:val="18"/>
                  <w:lang w:val="mi-NZ"/>
                </w:rPr>
                <w:t>ū Ake EQC</w:t>
              </w:r>
              <w:r w:rsidR="4FED47DC" w:rsidRPr="00F75891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 xml:space="preserve"> Resilience Strategy</w:t>
              </w:r>
            </w:hyperlink>
            <w:r w:rsidR="4FED47DC" w:rsidRPr="00F758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and </w:t>
            </w:r>
            <w:hyperlink r:id="rId12" w:history="1">
              <w:r w:rsidR="4FED47DC" w:rsidRPr="009045A5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 xml:space="preserve">Research Investment Priorities </w:t>
              </w:r>
              <w:r w:rsidR="00F40ADC" w:rsidRPr="009045A5">
                <w:rPr>
                  <w:rStyle w:val="Hyperlink"/>
                  <w:rFonts w:ascii="Segoe UI" w:eastAsia="Segoe UI" w:hAnsi="Segoe UI" w:cs="Segoe UI"/>
                  <w:sz w:val="18"/>
                  <w:szCs w:val="18"/>
                </w:rPr>
                <w:t>2021-23</w:t>
              </w:r>
            </w:hyperlink>
          </w:p>
          <w:p w14:paraId="59DBA2CC" w14:textId="77777777" w:rsidR="00B61295" w:rsidRDefault="4F2AF6C5" w:rsidP="51643691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(Max. 300 words) </w:t>
            </w: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  <w:p w14:paraId="38FEDD7A" w14:textId="2AD21E28" w:rsidR="008A7B5B" w:rsidRPr="00423FDE" w:rsidRDefault="008A7B5B" w:rsidP="51643691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  <w:szCs w:val="19"/>
              </w:rPr>
            </w:pPr>
          </w:p>
        </w:tc>
      </w:tr>
      <w:tr w:rsidR="00B61295" w:rsidRPr="00423FDE" w14:paraId="03962C93" w14:textId="77777777" w:rsidTr="002B7BAE">
        <w:tc>
          <w:tcPr>
            <w:tcW w:w="5000" w:type="pct"/>
            <w:gridSpan w:val="2"/>
            <w:shd w:val="clear" w:color="auto" w:fill="FFFFFF" w:themeFill="background1"/>
          </w:tcPr>
          <w:p w14:paraId="52E70420" w14:textId="77777777" w:rsidR="00B61295" w:rsidRDefault="00B61295" w:rsidP="004E71B1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FF3D1A" w:rsidRPr="00423FDE" w14:paraId="410B5E61" w14:textId="77777777" w:rsidTr="00FF3D1A">
        <w:tc>
          <w:tcPr>
            <w:tcW w:w="5000" w:type="pct"/>
            <w:gridSpan w:val="2"/>
            <w:shd w:val="clear" w:color="auto" w:fill="1C5072" w:themeFill="text2"/>
          </w:tcPr>
          <w:p w14:paraId="3F913782" w14:textId="70781027" w:rsidR="00FF3D1A" w:rsidRPr="007C55A2" w:rsidRDefault="007C55A2" w:rsidP="007C55A2">
            <w:pPr>
              <w:spacing w:before="120" w:line="360" w:lineRule="auto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7C55A2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Benefit and Impact</w:t>
            </w:r>
            <w:r w:rsidR="00087576" w:rsidRPr="00087576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  <w:lang w:val="en-NZ"/>
              </w:rPr>
              <w:t>*</w:t>
            </w:r>
          </w:p>
        </w:tc>
      </w:tr>
      <w:tr w:rsidR="00FF3D1A" w:rsidRPr="00423FDE" w14:paraId="31E5EAA9" w14:textId="77777777" w:rsidTr="00FF3D1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1381B5" w14:textId="309939EA" w:rsidR="00FF3D1A" w:rsidRPr="009A7758" w:rsidRDefault="007C55A2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009A7758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lastRenderedPageBreak/>
              <w:t xml:space="preserve">Who is expected to benefit from the research? </w:t>
            </w:r>
            <w:r w:rsidRPr="009A7758">
              <w:rPr>
                <w:rFonts w:ascii="Segoe UI" w:hAnsi="Segoe UI" w:cs="Segoe UI"/>
                <w:color w:val="FF0000"/>
                <w:sz w:val="18"/>
                <w:szCs w:val="18"/>
              </w:rPr>
              <w:t>*</w:t>
            </w:r>
          </w:p>
          <w:p w14:paraId="014F9FB3" w14:textId="0E74F2D2" w:rsidR="009A7758" w:rsidRPr="009A7758" w:rsidRDefault="009A7758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009A7758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What is the potential benefit or outcome from the project</w:t>
            </w:r>
            <w:r w:rsidR="0056165D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6165D"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1-, 5- and 10-years'</w:t>
            </w:r>
            <w:r w:rsidRPr="009A7758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? </w:t>
            </w:r>
            <w:r w:rsidRPr="009A7758">
              <w:rPr>
                <w:rFonts w:ascii="Segoe UI" w:hAnsi="Segoe UI" w:cs="Segoe UI"/>
                <w:color w:val="FF0000"/>
                <w:sz w:val="18"/>
                <w:szCs w:val="18"/>
              </w:rPr>
              <w:t>*</w:t>
            </w:r>
          </w:p>
          <w:p w14:paraId="0FAC86D0" w14:textId="209B9E7C" w:rsidR="009A7758" w:rsidRPr="009A7758" w:rsidRDefault="009A7758" w:rsidP="009A7758">
            <w:pPr>
              <w:spacing w:before="12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9A7758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What is the expected impact on the Toka Tū Ake EQC </w:t>
            </w:r>
            <w:r w:rsidR="001379E6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Insurance </w:t>
            </w:r>
            <w:r w:rsidRPr="009A7758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Scheme? </w:t>
            </w:r>
          </w:p>
          <w:p w14:paraId="1A0AF857" w14:textId="2F61D7DF" w:rsidR="007C55A2" w:rsidRDefault="009A7758" w:rsidP="004E71B1">
            <w:pPr>
              <w:spacing w:line="360" w:lineRule="auto"/>
              <w:rPr>
                <w:b/>
                <w:bCs/>
                <w:szCs w:val="32"/>
              </w:rPr>
            </w:pP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(Max. 800 words)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A7758" w:rsidRPr="00423FDE" w14:paraId="6804E9A0" w14:textId="77777777" w:rsidTr="009A7758">
        <w:tc>
          <w:tcPr>
            <w:tcW w:w="5000" w:type="pct"/>
            <w:gridSpan w:val="2"/>
            <w:shd w:val="clear" w:color="auto" w:fill="FFFFFF" w:themeFill="background1"/>
          </w:tcPr>
          <w:p w14:paraId="3A519D1B" w14:textId="77777777" w:rsidR="009A7758" w:rsidRPr="009A7758" w:rsidRDefault="009A7758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4ADD9CC3" w14:textId="77777777" w:rsidTr="0056165D">
        <w:tc>
          <w:tcPr>
            <w:tcW w:w="5000" w:type="pct"/>
            <w:gridSpan w:val="2"/>
            <w:shd w:val="clear" w:color="auto" w:fill="1C5072" w:themeFill="text2"/>
          </w:tcPr>
          <w:p w14:paraId="4C0DDCD4" w14:textId="5EA92C38" w:rsidR="0056165D" w:rsidRPr="009A7758" w:rsidRDefault="0056165D" w:rsidP="008C2A8B">
            <w:pPr>
              <w:spacing w:before="120" w:line="360" w:lineRule="auto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66E58C8E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Path to Uptake</w:t>
            </w:r>
            <w:r w:rsidRPr="008C2A8B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  <w:lang w:val="en-NZ"/>
              </w:rPr>
              <w:t xml:space="preserve"> </w:t>
            </w:r>
            <w:r w:rsidR="008C2A8B" w:rsidRPr="000332CD">
              <w:rPr>
                <w:rFonts w:ascii="Calibri Light" w:hAnsi="Calibri Light" w:cs="Calibri Light"/>
                <w:color w:val="FF0000"/>
                <w:sz w:val="28"/>
                <w:szCs w:val="28"/>
                <w:lang w:val="en-NZ"/>
              </w:rPr>
              <w:t>*</w:t>
            </w:r>
          </w:p>
        </w:tc>
      </w:tr>
      <w:tr w:rsidR="0056165D" w:rsidRPr="00423FDE" w14:paraId="2BBBEA57" w14:textId="77777777" w:rsidTr="0056165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46131F" w14:textId="77777777" w:rsidR="0056165D" w:rsidRDefault="0056165D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7C4F88E6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Describe your approach to disseminating the expected research output/s generated </w:t>
            </w:r>
          </w:p>
          <w:p w14:paraId="016C1DB2" w14:textId="6E588019" w:rsidR="0056165D" w:rsidRPr="009A7758" w:rsidRDefault="0056165D" w:rsidP="0056165D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7C4F88E6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(Max. 200 words)</w:t>
            </w:r>
          </w:p>
        </w:tc>
      </w:tr>
      <w:tr w:rsidR="0056165D" w:rsidRPr="00423FDE" w14:paraId="0E2728BD" w14:textId="77777777" w:rsidTr="009A7758">
        <w:tc>
          <w:tcPr>
            <w:tcW w:w="5000" w:type="pct"/>
            <w:gridSpan w:val="2"/>
            <w:shd w:val="clear" w:color="auto" w:fill="FFFFFF" w:themeFill="background1"/>
          </w:tcPr>
          <w:p w14:paraId="71C0D7E4" w14:textId="77777777" w:rsidR="0056165D" w:rsidRPr="009A7758" w:rsidRDefault="0056165D" w:rsidP="0056165D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09549DB4" w14:textId="77777777" w:rsidTr="00AD1A4F">
        <w:tc>
          <w:tcPr>
            <w:tcW w:w="5000" w:type="pct"/>
            <w:gridSpan w:val="2"/>
            <w:shd w:val="clear" w:color="auto" w:fill="1C5072" w:themeFill="text2"/>
          </w:tcPr>
          <w:p w14:paraId="630D1E69" w14:textId="78E999DD" w:rsidR="0056165D" w:rsidRPr="007629B5" w:rsidRDefault="0056165D" w:rsidP="0056165D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Research Methodology</w:t>
            </w:r>
            <w:r w:rsidR="008C2A8B" w:rsidRPr="000332CD">
              <w:rPr>
                <w:rFonts w:ascii="Calibri Light" w:hAnsi="Calibri Light" w:cs="Calibri Light"/>
                <w:color w:val="FF0000"/>
                <w:sz w:val="28"/>
                <w:szCs w:val="28"/>
                <w:lang w:val="en-NZ"/>
              </w:rPr>
              <w:t>*</w:t>
            </w:r>
          </w:p>
        </w:tc>
      </w:tr>
      <w:tr w:rsidR="0056165D" w:rsidRPr="00423FDE" w14:paraId="528982C4" w14:textId="77777777" w:rsidTr="00115476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A32B087" w14:textId="36EF98E8" w:rsidR="0056165D" w:rsidRDefault="005A16DB" w:rsidP="0056165D">
            <w:pPr>
              <w:spacing w:line="276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Describe your r</w:t>
            </w:r>
            <w:r w:rsidR="0056165D" w:rsidRPr="001C29E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esearch approach, design and methodologies</w:t>
            </w:r>
            <w:r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, h</w:t>
            </w:r>
            <w:r w:rsidR="0056165D" w:rsidRPr="001C29E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ow key stakeholders and end-users will be engaged</w:t>
            </w:r>
            <w:r w:rsidR="001B5254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, and t</w:t>
            </w:r>
            <w:r w:rsidR="0056165D" w:rsidRPr="001C29E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he potential for knowledge exchange and process that will support uptake and actions </w:t>
            </w:r>
            <w:r w:rsidR="001B5254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 xml:space="preserve">of your </w:t>
            </w:r>
            <w:r w:rsidR="0056165D" w:rsidRPr="001C29E3"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  <w:t>research findings.</w:t>
            </w:r>
            <w:r w:rsidR="0056165D" w:rsidRPr="001C29E3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D7D1488" w14:textId="551538D9" w:rsidR="0056165D" w:rsidRDefault="0056165D" w:rsidP="0056165D">
            <w:pPr>
              <w:spacing w:line="276" w:lineRule="auto"/>
              <w:rPr>
                <w:b/>
                <w:bCs/>
                <w:szCs w:val="32"/>
              </w:rPr>
            </w:pP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(Max. 800 words)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79BC61E" w14:textId="77777777" w:rsidTr="00115476">
        <w:tc>
          <w:tcPr>
            <w:tcW w:w="5000" w:type="pct"/>
            <w:gridSpan w:val="2"/>
            <w:shd w:val="clear" w:color="auto" w:fill="FFFFFF" w:themeFill="background1"/>
          </w:tcPr>
          <w:p w14:paraId="225DE80C" w14:textId="77777777" w:rsidR="0056165D" w:rsidRPr="00444F9E" w:rsidRDefault="0056165D" w:rsidP="0056165D">
            <w:pPr>
              <w:spacing w:before="120" w:line="360" w:lineRule="auto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7B21F418" w14:textId="77777777" w:rsidTr="002B7BAE">
        <w:tc>
          <w:tcPr>
            <w:tcW w:w="5000" w:type="pct"/>
            <w:gridSpan w:val="2"/>
            <w:shd w:val="clear" w:color="auto" w:fill="1C5072" w:themeFill="text2"/>
          </w:tcPr>
          <w:p w14:paraId="1EE96705" w14:textId="34C0B5E3" w:rsidR="0056165D" w:rsidRPr="00B61295" w:rsidRDefault="0056165D" w:rsidP="0056165D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  <w:r w:rsidRPr="00B61295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Links to other project work</w:t>
            </w:r>
            <w:r w:rsidR="008C2A8B" w:rsidRPr="000332CD">
              <w:rPr>
                <w:rFonts w:ascii="Calibri Light" w:hAnsi="Calibri Light" w:cs="Calibri Light"/>
                <w:color w:val="FF0000"/>
                <w:sz w:val="28"/>
                <w:szCs w:val="40"/>
                <w:lang w:val="en-NZ"/>
              </w:rPr>
              <w:t>*</w:t>
            </w:r>
          </w:p>
        </w:tc>
      </w:tr>
      <w:tr w:rsidR="0056165D" w:rsidRPr="00423FDE" w14:paraId="2F1435F1" w14:textId="77777777" w:rsidTr="002B7BA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42A0CE5" w14:textId="17C598DC" w:rsidR="0056165D" w:rsidRPr="00423FDE" w:rsidRDefault="0056165D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7C4F88E6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Provide all in-progress/current funding applications that relate to this project</w:t>
            </w:r>
            <w:r w:rsidR="001B5254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(</w:t>
            </w:r>
            <w:r w:rsidR="003F2D4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e.g., with </w:t>
            </w:r>
            <w:r w:rsidR="00AD5DD0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Toka Tū Ake EQC, </w:t>
            </w:r>
            <w:r w:rsidR="003F2D4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MBIE, NZRS, </w:t>
            </w:r>
            <w:proofErr w:type="spellStart"/>
            <w:r w:rsidR="003F2D4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  <w:r w:rsidR="003F2D4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)</w:t>
            </w:r>
            <w:r w:rsidR="006E5A70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.</w:t>
            </w:r>
          </w:p>
          <w:p w14:paraId="336E8EF5" w14:textId="57D5EA49" w:rsidR="0056165D" w:rsidRPr="00423FDE" w:rsidRDefault="0056165D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7C4F88E6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List current or past research projects, managed by </w:t>
            </w:r>
            <w:r w:rsidR="00AD5DD0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your</w:t>
            </w:r>
            <w:r w:rsidRPr="7C4F88E6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Host Institution, that are being leveraged here. </w:t>
            </w:r>
          </w:p>
          <w:p w14:paraId="369CDE5A" w14:textId="048CAE2D" w:rsidR="0056165D" w:rsidRPr="00423FDE" w:rsidRDefault="0056165D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Provide references to related background research, including funded projects not yet completed.</w:t>
            </w:r>
          </w:p>
          <w:p w14:paraId="2F88D305" w14:textId="0FD253D4" w:rsidR="0056165D" w:rsidRPr="00423FDE" w:rsidRDefault="0056165D" w:rsidP="006E5A70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(Max. 300 words) </w:t>
            </w: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</w:tc>
      </w:tr>
      <w:tr w:rsidR="0056165D" w:rsidRPr="00423FDE" w14:paraId="06393C90" w14:textId="77777777" w:rsidTr="002B7BAE">
        <w:tc>
          <w:tcPr>
            <w:tcW w:w="5000" w:type="pct"/>
            <w:gridSpan w:val="2"/>
            <w:shd w:val="clear" w:color="auto" w:fill="FFFFFF" w:themeFill="background1"/>
          </w:tcPr>
          <w:p w14:paraId="22AA9C41" w14:textId="77777777" w:rsidR="0056165D" w:rsidRDefault="0056165D" w:rsidP="0056165D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7856B2" w:rsidRPr="00423FDE" w14:paraId="0A7AFED3" w14:textId="77777777" w:rsidTr="007856B2">
        <w:tc>
          <w:tcPr>
            <w:tcW w:w="5000" w:type="pct"/>
            <w:gridSpan w:val="2"/>
            <w:shd w:val="clear" w:color="auto" w:fill="1C5072" w:themeFill="text2"/>
          </w:tcPr>
          <w:p w14:paraId="1D0601AD" w14:textId="600E9004" w:rsidR="007856B2" w:rsidRPr="00E74D85" w:rsidRDefault="00E74D85" w:rsidP="00E74D85">
            <w:pPr>
              <w:spacing w:before="120" w:line="360" w:lineRule="auto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E74D85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Vision Mātauranga</w:t>
            </w:r>
            <w:r w:rsidR="008C2A8B" w:rsidRPr="000332CD">
              <w:rPr>
                <w:rFonts w:ascii="Calibri Light" w:hAnsi="Calibri Light" w:cs="Calibri Light"/>
                <w:color w:val="FF0000"/>
                <w:sz w:val="28"/>
                <w:szCs w:val="40"/>
                <w:lang w:val="en-NZ"/>
              </w:rPr>
              <w:t>*</w:t>
            </w:r>
          </w:p>
        </w:tc>
      </w:tr>
      <w:tr w:rsidR="007856B2" w:rsidRPr="00423FDE" w14:paraId="5AD1F83F" w14:textId="77777777" w:rsidTr="007856B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985497C" w14:textId="77777777" w:rsidR="007856B2" w:rsidRDefault="00E74D85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00E74D85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Do you have existing relationships with mana whenua, </w:t>
            </w:r>
            <w:proofErr w:type="spellStart"/>
            <w:r w:rsidRPr="00E74D85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tangata</w:t>
            </w:r>
            <w:proofErr w:type="spellEnd"/>
            <w:r w:rsidRPr="00E74D85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whenua or your Māori faculty to support you and your research? If so, please describe the nature of these relationships.</w:t>
            </w:r>
            <w:r w:rsidRPr="008C2A8B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 xml:space="preserve"> *</w:t>
            </w:r>
          </w:p>
          <w:p w14:paraId="47491C5D" w14:textId="66B5EA14" w:rsidR="00E74D85" w:rsidRPr="007856B2" w:rsidRDefault="00E74D85" w:rsidP="0056165D">
            <w:pPr>
              <w:spacing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00E74D85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If not, describe the plan and any avenues available to you to help build these relationships. Or do you require external support and advice to develop these? </w:t>
            </w:r>
            <w:r w:rsidRPr="008C2A8B">
              <w:rPr>
                <w:rFonts w:ascii="Segoe UI" w:eastAsia="Segoe UI" w:hAnsi="Segoe UI" w:cs="Segoe UI"/>
                <w:color w:val="FF0000"/>
                <w:sz w:val="18"/>
                <w:szCs w:val="18"/>
              </w:rPr>
              <w:t>*</w:t>
            </w:r>
          </w:p>
        </w:tc>
      </w:tr>
      <w:tr w:rsidR="007856B2" w:rsidRPr="00423FDE" w14:paraId="6BF40BD5" w14:textId="77777777" w:rsidTr="002B7BAE">
        <w:tc>
          <w:tcPr>
            <w:tcW w:w="5000" w:type="pct"/>
            <w:gridSpan w:val="2"/>
            <w:shd w:val="clear" w:color="auto" w:fill="FFFFFF" w:themeFill="background1"/>
          </w:tcPr>
          <w:p w14:paraId="4359ED5E" w14:textId="77777777" w:rsidR="007856B2" w:rsidRDefault="007856B2" w:rsidP="0056165D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56165D" w:rsidRPr="00423FDE" w14:paraId="7BA7D0E9" w14:textId="77777777" w:rsidTr="002B7BAE">
        <w:tc>
          <w:tcPr>
            <w:tcW w:w="5000" w:type="pct"/>
            <w:gridSpan w:val="2"/>
            <w:shd w:val="clear" w:color="auto" w:fill="1C5072" w:themeFill="text2"/>
          </w:tcPr>
          <w:p w14:paraId="2B086217" w14:textId="29B7DF64" w:rsidR="0056165D" w:rsidRPr="005A07C6" w:rsidRDefault="0056165D" w:rsidP="0056165D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B61295"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Proposed Milestone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 xml:space="preserve"> Schedule </w:t>
            </w:r>
            <w:r w:rsidR="008C2A8B" w:rsidRPr="000332CD">
              <w:rPr>
                <w:rFonts w:ascii="Calibri Light" w:hAnsi="Calibri Light" w:cs="Calibri Light"/>
                <w:color w:val="FF0000"/>
                <w:sz w:val="28"/>
                <w:szCs w:val="40"/>
                <w:lang w:val="en-NZ"/>
              </w:rPr>
              <w:t>*</w:t>
            </w:r>
          </w:p>
        </w:tc>
      </w:tr>
      <w:tr w:rsidR="0056165D" w:rsidRPr="00423FDE" w14:paraId="56DE90CE" w14:textId="77777777" w:rsidTr="002B7BAE">
        <w:trPr>
          <w:trHeight w:val="493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D51902" w14:textId="0C7A181B" w:rsidR="0056165D" w:rsidRDefault="0056165D" w:rsidP="0056165D">
            <w:pPr>
              <w:spacing w:before="120" w:line="360" w:lineRule="auto"/>
              <w:rPr>
                <w:rFonts w:ascii="Segoe UI" w:eastAsia="Segoe UI" w:hAnsi="Segoe UI" w:cs="Segoe UI"/>
                <w:color w:val="808080" w:themeColor="background1" w:themeShade="80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</w:rPr>
              <w:lastRenderedPageBreak/>
              <w:t xml:space="preserve">Provide milestone descriptions in </w:t>
            </w:r>
            <w:r w:rsidR="00D26040">
              <w:rPr>
                <w:rFonts w:ascii="Segoe UI" w:eastAsia="Segoe UI" w:hAnsi="Segoe UI" w:cs="Segoe UI"/>
                <w:color w:val="808080" w:themeColor="background1" w:themeShade="80"/>
              </w:rPr>
              <w:t xml:space="preserve">sequential </w:t>
            </w:r>
            <w:r w:rsidRPr="51643691">
              <w:rPr>
                <w:rFonts w:ascii="Segoe UI" w:eastAsia="Segoe UI" w:hAnsi="Segoe UI" w:cs="Segoe UI"/>
                <w:color w:val="808080" w:themeColor="background1" w:themeShade="80"/>
              </w:rPr>
              <w:t xml:space="preserve">order of your project’s activities and deliverables. Provide due by dates for each milestone, ensuring that your milestones dates are not more than 6 months apart. </w:t>
            </w:r>
          </w:p>
          <w:p w14:paraId="16FF1947" w14:textId="77777777" w:rsidR="0056165D" w:rsidRDefault="0056165D" w:rsidP="0056165D">
            <w:pPr>
              <w:spacing w:before="120" w:line="360" w:lineRule="auto"/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>(Max. 500 words)</w:t>
            </w:r>
          </w:p>
          <w:p w14:paraId="53796ED1" w14:textId="77777777" w:rsidR="0056165D" w:rsidRPr="00AA2929" w:rsidRDefault="0056165D" w:rsidP="0056165D">
            <w:pPr>
              <w:rPr>
                <w:rFonts w:ascii="Calibri" w:eastAsia="Times New Roman" w:hAnsi="Calibri" w:cs="Calibri"/>
                <w:sz w:val="22"/>
                <w:szCs w:val="22"/>
                <w:lang w:val="en-NZ" w:eastAsia="en-US"/>
              </w:rPr>
            </w:pPr>
          </w:p>
          <w:p w14:paraId="749D2057" w14:textId="77777777" w:rsidR="0056165D" w:rsidRPr="00AA2929" w:rsidRDefault="0056165D" w:rsidP="0056165D">
            <w:pPr>
              <w:ind w:left="720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</w:p>
          <w:tbl>
            <w:tblPr>
              <w:tblW w:w="8757" w:type="dxa"/>
              <w:tblInd w:w="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418"/>
              <w:gridCol w:w="2865"/>
              <w:gridCol w:w="2348"/>
            </w:tblGrid>
            <w:tr w:rsidR="0056165D" w:rsidRPr="00AA2929" w14:paraId="598528D2" w14:textId="77777777" w:rsidTr="6F22FF34"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E9055" w14:textId="77777777" w:rsidR="0056165D" w:rsidRPr="005910C8" w:rsidRDefault="0056165D" w:rsidP="0056165D">
                  <w:pPr>
                    <w:spacing w:after="0"/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val="en-NZ" w:eastAsia="en-US"/>
                    </w:rPr>
                  </w:pPr>
                  <w:r w:rsidRPr="005910C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val="en-NZ" w:eastAsia="en-US"/>
                    </w:rPr>
                    <w:t>Milestone title</w:t>
                  </w:r>
                </w:p>
                <w:p w14:paraId="3D23E7EB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NZ" w:eastAsia="en-US"/>
                    </w:rPr>
                  </w:pPr>
                  <w:r w:rsidRPr="005910C8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val="en-NZ" w:eastAsia="en-US"/>
                    </w:rPr>
                    <w:t>(examples only)</w:t>
                  </w:r>
                  <w:r w:rsidRPr="00AA2929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4F073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2"/>
                      <w:szCs w:val="22"/>
                      <w:lang w:val="en-NZ" w:eastAsia="en-US"/>
                    </w:rPr>
                    <w:t>Due before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92997" w14:textId="1026FCC5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/>
                    </w:rPr>
                  </w:pPr>
                  <w:r w:rsidRPr="6F22FF3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Milestone description of project’s deliverables (in order to achieve approval)</w:t>
                  </w:r>
                </w:p>
              </w:tc>
              <w:tc>
                <w:tcPr>
                  <w:tcW w:w="2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D8071" w14:textId="5D29BE7C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NZ" w:eastAsia="en-US"/>
                    </w:rPr>
                  </w:pPr>
                  <w:r w:rsidRPr="6F22FF34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2"/>
                      <w:szCs w:val="22"/>
                      <w:lang w:val="en-NZ" w:eastAsia="en-US"/>
                    </w:rPr>
                    <w:t>Invoice amount paid on Milestone Approval (excl. GST)</w:t>
                  </w:r>
                </w:p>
              </w:tc>
            </w:tr>
            <w:tr w:rsidR="0056165D" w:rsidRPr="00AA2929" w14:paraId="03480435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BDBD9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Agreement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executed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E12AF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FB144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Fully Signed Contract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07AE9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58DD0D36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60445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Progress Report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ED2EA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E318C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Workshops &amp; Interviews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FC032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57D44767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0C2A9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Progress Report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89267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55E6C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Literature Review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42960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2512B41A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41A41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Progress Report 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FEF4D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C45F2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White Paper Draft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4411C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688A264D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416B2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Progress Report 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78EEC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2A88E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White Paper Completed, Guide Compilation Underway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951F7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140BCE75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C534F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Progress Report 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4B06E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311E4F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Final Draft of Guide Compilation and Guide Review underway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4BF4D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5C626C06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C1E0C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Progress Report 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96709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29258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Guide Review, Revision and Public Review completed. Additional Revision underway.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51E26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1D24BCC7" w14:textId="77777777" w:rsidTr="6F22FF34">
              <w:trPr>
                <w:trHeight w:val="708"/>
              </w:trPr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70250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Final Report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092A0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5DC9D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 xml:space="preserve">Example: </w:t>
                  </w:r>
                  <w:r w:rsidRPr="00AA2929"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  <w:t>Dissemination and Final Report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D60BB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</w:tr>
            <w:tr w:rsidR="0056165D" w:rsidRPr="00AA2929" w14:paraId="23D07321" w14:textId="77777777" w:rsidTr="6F22FF34">
              <w:tc>
                <w:tcPr>
                  <w:tcW w:w="640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AE5C7" w14:textId="77777777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sz w:val="22"/>
                      <w:szCs w:val="22"/>
                      <w:lang w:val="en-NZ" w:eastAsia="en-US"/>
                    </w:rPr>
                  </w:pPr>
                </w:p>
              </w:tc>
              <w:tc>
                <w:tcPr>
                  <w:tcW w:w="2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BE297" w14:textId="773547FE" w:rsidR="0056165D" w:rsidRPr="00AA2929" w:rsidRDefault="0056165D" w:rsidP="0056165D">
                  <w:pPr>
                    <w:spacing w:after="0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NZ" w:eastAsia="en-US"/>
                    </w:rPr>
                  </w:pPr>
                  <w:r w:rsidRPr="6F22FF3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val="en-NZ" w:eastAsia="en-US"/>
                    </w:rPr>
                    <w:t>Total Value = $</w:t>
                  </w:r>
                </w:p>
              </w:tc>
            </w:tr>
          </w:tbl>
          <w:p w14:paraId="0EDD7C47" w14:textId="77777777" w:rsidR="0056165D" w:rsidRPr="00AA2929" w:rsidRDefault="0056165D" w:rsidP="0056165D">
            <w:pPr>
              <w:ind w:left="720"/>
              <w:rPr>
                <w:rFonts w:ascii="Calibri" w:eastAsia="Calibri" w:hAnsi="Calibri" w:cs="Calibri"/>
                <w:sz w:val="22"/>
                <w:szCs w:val="22"/>
                <w:lang w:val="en-NZ" w:eastAsia="en-US"/>
              </w:rPr>
            </w:pPr>
          </w:p>
          <w:p w14:paraId="44CBBB55" w14:textId="21961DB9" w:rsidR="0056165D" w:rsidRPr="00423FDE" w:rsidRDefault="0056165D" w:rsidP="0056165D">
            <w:pPr>
              <w:spacing w:before="120"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</w:tc>
      </w:tr>
    </w:tbl>
    <w:p w14:paraId="71F9BF8D" w14:textId="2BEE6DFC" w:rsidR="00BC0965" w:rsidRDefault="00BC0965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p w14:paraId="74FE1471" w14:textId="4FE2AF66" w:rsidR="000332CD" w:rsidRDefault="000332CD" w:rsidP="00912992">
      <w:pPr>
        <w:spacing w:after="0"/>
        <w:rPr>
          <w:rFonts w:eastAsia="Times New Roman" w:cs="Times New Roman"/>
          <w:color w:val="000000"/>
          <w:lang w:eastAsia="en-NZ"/>
        </w:rPr>
      </w:pPr>
      <w:r>
        <w:rPr>
          <w:rFonts w:eastAsia="Times New Roman" w:cs="Times New Roman"/>
          <w:color w:val="000000"/>
          <w:lang w:eastAsia="en-NZ"/>
        </w:rPr>
        <w:t>Budget template to</w:t>
      </w:r>
      <w:r w:rsidR="00B65CD5">
        <w:rPr>
          <w:rFonts w:eastAsia="Times New Roman" w:cs="Times New Roman"/>
          <w:color w:val="000000"/>
          <w:lang w:eastAsia="en-NZ"/>
        </w:rPr>
        <w:t xml:space="preserve"> be attached </w:t>
      </w:r>
      <w:r w:rsidR="00FE0B3B">
        <w:rPr>
          <w:rFonts w:eastAsia="Times New Roman" w:cs="Times New Roman"/>
          <w:color w:val="000000"/>
          <w:lang w:eastAsia="en-NZ"/>
        </w:rPr>
        <w:t>here</w:t>
      </w:r>
    </w:p>
    <w:p w14:paraId="3461F46E" w14:textId="2CEAF78E" w:rsidR="00B65CD5" w:rsidRDefault="00B65CD5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p w14:paraId="4D27C306" w14:textId="6CC27D68" w:rsidR="00B65CD5" w:rsidRPr="007C4957" w:rsidRDefault="002A77A0" w:rsidP="00912992">
      <w:pPr>
        <w:spacing w:after="0"/>
        <w:rPr>
          <w:rFonts w:eastAsia="Times New Roman" w:cs="Times New Roman"/>
          <w:color w:val="000000"/>
          <w:lang w:eastAsia="en-NZ"/>
        </w:rPr>
      </w:pPr>
      <w:hyperlink r:id="rId13" w:history="1">
        <w:r w:rsidRPr="002A77A0">
          <w:rPr>
            <w:rStyle w:val="Hyperlink"/>
            <w:rFonts w:eastAsia="Times New Roman" w:cs="Times New Roman"/>
            <w:lang w:eastAsia="en-NZ"/>
          </w:rPr>
          <w:t>Research Proposal Budget Template [XLSX,30</w:t>
        </w:r>
        <w:r w:rsidRPr="002A77A0">
          <w:rPr>
            <w:rStyle w:val="Hyperlink"/>
            <w:rFonts w:eastAsia="Times New Roman" w:cs="Times New Roman"/>
            <w:lang w:eastAsia="en-NZ"/>
          </w:rPr>
          <w:t>K</w:t>
        </w:r>
        <w:r w:rsidRPr="002A77A0">
          <w:rPr>
            <w:rStyle w:val="Hyperlink"/>
            <w:rFonts w:eastAsia="Times New Roman" w:cs="Times New Roman"/>
            <w:lang w:eastAsia="en-NZ"/>
          </w:rPr>
          <w:t>B]</w:t>
        </w:r>
      </w:hyperlink>
    </w:p>
    <w:sectPr w:rsidR="00B65CD5" w:rsidRPr="007C4957" w:rsidSect="002A77A0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2269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D0E1" w14:textId="77777777" w:rsidR="00A725E3" w:rsidRDefault="00A725E3" w:rsidP="00E86B03">
      <w:pPr>
        <w:spacing w:after="0"/>
      </w:pPr>
      <w:r>
        <w:separator/>
      </w:r>
    </w:p>
  </w:endnote>
  <w:endnote w:type="continuationSeparator" w:id="0">
    <w:p w14:paraId="1DAD529D" w14:textId="77777777" w:rsidR="00A725E3" w:rsidRDefault="00A725E3" w:rsidP="00E86B03">
      <w:pPr>
        <w:spacing w:after="0"/>
      </w:pPr>
      <w:r>
        <w:continuationSeparator/>
      </w:r>
    </w:p>
  </w:endnote>
  <w:endnote w:type="continuationNotice" w:id="1">
    <w:p w14:paraId="4A9E6F14" w14:textId="77777777" w:rsidR="00A725E3" w:rsidRDefault="00A725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D4C1" w14:textId="11B87F1D" w:rsidR="00E86B03" w:rsidRDefault="008A4186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03A2" w14:textId="3479142D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E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5503A2" w14:textId="3479142D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B77D" w14:textId="64CB9FEA" w:rsidR="00E86B03" w:rsidRDefault="00E86B03" w:rsidP="00AA1F30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8" name="Picture 18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clsh="http://schemas.microsoft.com/office/drawing/2020/classificationShape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FE91" w14:textId="709945AD" w:rsidR="008A4186" w:rsidRDefault="008A4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0AB5" w14:textId="76CD7CCB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D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5E0AB5" w14:textId="76CD7CCB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6436" w14:textId="77777777" w:rsidR="00A725E3" w:rsidRDefault="00A725E3" w:rsidP="00E86B03">
      <w:pPr>
        <w:spacing w:after="0"/>
      </w:pPr>
      <w:r>
        <w:separator/>
      </w:r>
    </w:p>
  </w:footnote>
  <w:footnote w:type="continuationSeparator" w:id="0">
    <w:p w14:paraId="1D3426C8" w14:textId="77777777" w:rsidR="00A725E3" w:rsidRDefault="00A725E3" w:rsidP="00E86B03">
      <w:pPr>
        <w:spacing w:after="0"/>
      </w:pPr>
      <w:r>
        <w:continuationSeparator/>
      </w:r>
    </w:p>
  </w:footnote>
  <w:footnote w:type="continuationNotice" w:id="1">
    <w:p w14:paraId="1908A5C8" w14:textId="77777777" w:rsidR="00A725E3" w:rsidRDefault="00A725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FF89" w14:textId="4636B5D8" w:rsidR="007311CE" w:rsidRDefault="007311CE">
    <w:pPr>
      <w:pStyle w:val="Header"/>
    </w:pPr>
    <w:r w:rsidRPr="009F0138">
      <w:rPr>
        <w:rFonts w:ascii="Calibri" w:eastAsia="DengXian Light" w:hAnsi="Calibri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anchor distT="0" distB="0" distL="114300" distR="114300" simplePos="0" relativeHeight="251660293" behindDoc="0" locked="0" layoutInCell="1" allowOverlap="1" wp14:anchorId="4335ACE0" wp14:editId="6FE7F821">
          <wp:simplePos x="0" y="0"/>
          <wp:positionH relativeFrom="margin">
            <wp:align>right</wp:align>
          </wp:positionH>
          <wp:positionV relativeFrom="paragraph">
            <wp:posOffset>97688</wp:posOffset>
          </wp:positionV>
          <wp:extent cx="625252" cy="620541"/>
          <wp:effectExtent l="0" t="0" r="3810" b="8255"/>
          <wp:wrapNone/>
          <wp:docPr id="17" name="Picture 17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252" cy="620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Version </w:t>
    </w:r>
    <w:r w:rsidR="002B7BAE">
      <w:t>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1"/>
  </w:num>
  <w:num w:numId="13" w16cid:durableId="2054769634">
    <w:abstractNumId w:val="14"/>
  </w:num>
  <w:num w:numId="14" w16cid:durableId="1304122902">
    <w:abstractNumId w:val="12"/>
  </w:num>
  <w:num w:numId="15" w16cid:durableId="810171951">
    <w:abstractNumId w:val="15"/>
  </w:num>
  <w:num w:numId="16" w16cid:durableId="32158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366A"/>
    <w:rsid w:val="000332CD"/>
    <w:rsid w:val="000552C5"/>
    <w:rsid w:val="000713BE"/>
    <w:rsid w:val="00087576"/>
    <w:rsid w:val="000949EA"/>
    <w:rsid w:val="000D5E61"/>
    <w:rsid w:val="00115476"/>
    <w:rsid w:val="001379E6"/>
    <w:rsid w:val="0015669D"/>
    <w:rsid w:val="0016753C"/>
    <w:rsid w:val="001830AD"/>
    <w:rsid w:val="001B5254"/>
    <w:rsid w:val="001C29E3"/>
    <w:rsid w:val="001E7A2F"/>
    <w:rsid w:val="00206750"/>
    <w:rsid w:val="0022394B"/>
    <w:rsid w:val="00236128"/>
    <w:rsid w:val="002531A5"/>
    <w:rsid w:val="002551CB"/>
    <w:rsid w:val="002A77A0"/>
    <w:rsid w:val="002B7BAE"/>
    <w:rsid w:val="002C3DC6"/>
    <w:rsid w:val="002C4733"/>
    <w:rsid w:val="002D7611"/>
    <w:rsid w:val="002F7072"/>
    <w:rsid w:val="003141EA"/>
    <w:rsid w:val="00323641"/>
    <w:rsid w:val="00337200"/>
    <w:rsid w:val="003A1A60"/>
    <w:rsid w:val="003C546C"/>
    <w:rsid w:val="003C59CB"/>
    <w:rsid w:val="003E75CC"/>
    <w:rsid w:val="003F2D41"/>
    <w:rsid w:val="003F31FA"/>
    <w:rsid w:val="003F4F1B"/>
    <w:rsid w:val="004118E1"/>
    <w:rsid w:val="00440705"/>
    <w:rsid w:val="00444F9E"/>
    <w:rsid w:val="00486FFE"/>
    <w:rsid w:val="00496BB2"/>
    <w:rsid w:val="004E71B1"/>
    <w:rsid w:val="00502EF0"/>
    <w:rsid w:val="00540013"/>
    <w:rsid w:val="0054053F"/>
    <w:rsid w:val="0054569E"/>
    <w:rsid w:val="0056165D"/>
    <w:rsid w:val="00564407"/>
    <w:rsid w:val="0057119B"/>
    <w:rsid w:val="0058171C"/>
    <w:rsid w:val="00582B1A"/>
    <w:rsid w:val="005910C8"/>
    <w:rsid w:val="005A07C6"/>
    <w:rsid w:val="005A16DB"/>
    <w:rsid w:val="005D7AB9"/>
    <w:rsid w:val="005F4B28"/>
    <w:rsid w:val="00663CEB"/>
    <w:rsid w:val="0069057C"/>
    <w:rsid w:val="006E5A70"/>
    <w:rsid w:val="006E5C1F"/>
    <w:rsid w:val="00722926"/>
    <w:rsid w:val="007311CE"/>
    <w:rsid w:val="007401F8"/>
    <w:rsid w:val="007444F1"/>
    <w:rsid w:val="007629B5"/>
    <w:rsid w:val="007856B2"/>
    <w:rsid w:val="007A3EFF"/>
    <w:rsid w:val="007B7319"/>
    <w:rsid w:val="007C4957"/>
    <w:rsid w:val="007C55A2"/>
    <w:rsid w:val="00815CCA"/>
    <w:rsid w:val="0082008A"/>
    <w:rsid w:val="00834EAB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900119"/>
    <w:rsid w:val="009045A5"/>
    <w:rsid w:val="00910CB5"/>
    <w:rsid w:val="00912992"/>
    <w:rsid w:val="00913DA7"/>
    <w:rsid w:val="0091482E"/>
    <w:rsid w:val="00916B9C"/>
    <w:rsid w:val="0094345B"/>
    <w:rsid w:val="00973BA0"/>
    <w:rsid w:val="00981799"/>
    <w:rsid w:val="009937EF"/>
    <w:rsid w:val="00993943"/>
    <w:rsid w:val="009A622A"/>
    <w:rsid w:val="009A7758"/>
    <w:rsid w:val="009B745D"/>
    <w:rsid w:val="009C2A84"/>
    <w:rsid w:val="009E174C"/>
    <w:rsid w:val="009F0138"/>
    <w:rsid w:val="00A3333F"/>
    <w:rsid w:val="00A40268"/>
    <w:rsid w:val="00A43A72"/>
    <w:rsid w:val="00A725E3"/>
    <w:rsid w:val="00A814C7"/>
    <w:rsid w:val="00A9622E"/>
    <w:rsid w:val="00AA0B02"/>
    <w:rsid w:val="00AA1F30"/>
    <w:rsid w:val="00AA2929"/>
    <w:rsid w:val="00AD1A4F"/>
    <w:rsid w:val="00AD5DD0"/>
    <w:rsid w:val="00B024DC"/>
    <w:rsid w:val="00B11778"/>
    <w:rsid w:val="00B14FFC"/>
    <w:rsid w:val="00B31EEC"/>
    <w:rsid w:val="00B555E8"/>
    <w:rsid w:val="00B61295"/>
    <w:rsid w:val="00B65CD5"/>
    <w:rsid w:val="00B739C9"/>
    <w:rsid w:val="00B74B5A"/>
    <w:rsid w:val="00B824E7"/>
    <w:rsid w:val="00B8357D"/>
    <w:rsid w:val="00BA36B7"/>
    <w:rsid w:val="00BB62FF"/>
    <w:rsid w:val="00BC0965"/>
    <w:rsid w:val="00C02CC3"/>
    <w:rsid w:val="00C13985"/>
    <w:rsid w:val="00C3261F"/>
    <w:rsid w:val="00C5777F"/>
    <w:rsid w:val="00C73D28"/>
    <w:rsid w:val="00CCA5A1"/>
    <w:rsid w:val="00CD3AE9"/>
    <w:rsid w:val="00CF0836"/>
    <w:rsid w:val="00D02490"/>
    <w:rsid w:val="00D02F38"/>
    <w:rsid w:val="00D04C2C"/>
    <w:rsid w:val="00D05790"/>
    <w:rsid w:val="00D16E79"/>
    <w:rsid w:val="00D26040"/>
    <w:rsid w:val="00D84530"/>
    <w:rsid w:val="00DD74CE"/>
    <w:rsid w:val="00DE71DA"/>
    <w:rsid w:val="00DE7B52"/>
    <w:rsid w:val="00E40C9E"/>
    <w:rsid w:val="00E459FD"/>
    <w:rsid w:val="00E64B1A"/>
    <w:rsid w:val="00E6B4DB"/>
    <w:rsid w:val="00E74D85"/>
    <w:rsid w:val="00E75095"/>
    <w:rsid w:val="00E86B03"/>
    <w:rsid w:val="00E97FD3"/>
    <w:rsid w:val="00F117B4"/>
    <w:rsid w:val="00F26BD6"/>
    <w:rsid w:val="00F36CD1"/>
    <w:rsid w:val="00F40ADC"/>
    <w:rsid w:val="00F52EED"/>
    <w:rsid w:val="00F534F2"/>
    <w:rsid w:val="00F53F83"/>
    <w:rsid w:val="00F740FD"/>
    <w:rsid w:val="00F75891"/>
    <w:rsid w:val="00F84DEE"/>
    <w:rsid w:val="00FD268A"/>
    <w:rsid w:val="00FE0B3B"/>
    <w:rsid w:val="00FF3D1A"/>
    <w:rsid w:val="0158A885"/>
    <w:rsid w:val="017C136F"/>
    <w:rsid w:val="02535996"/>
    <w:rsid w:val="0360FC43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BDD1E3"/>
    <w:rsid w:val="0E019163"/>
    <w:rsid w:val="0F67CCFD"/>
    <w:rsid w:val="0FD766CB"/>
    <w:rsid w:val="1213B86A"/>
    <w:rsid w:val="1250DD6F"/>
    <w:rsid w:val="1292F60E"/>
    <w:rsid w:val="13A97D2E"/>
    <w:rsid w:val="13C29D17"/>
    <w:rsid w:val="13D1BC11"/>
    <w:rsid w:val="140CD162"/>
    <w:rsid w:val="1457B309"/>
    <w:rsid w:val="1472A07F"/>
    <w:rsid w:val="15F3836A"/>
    <w:rsid w:val="16596B57"/>
    <w:rsid w:val="178F53CB"/>
    <w:rsid w:val="17B12DB8"/>
    <w:rsid w:val="1887F772"/>
    <w:rsid w:val="189E0C2B"/>
    <w:rsid w:val="18AC2718"/>
    <w:rsid w:val="192B242C"/>
    <w:rsid w:val="196F857A"/>
    <w:rsid w:val="19BC6EFD"/>
    <w:rsid w:val="19F5F384"/>
    <w:rsid w:val="1A47F779"/>
    <w:rsid w:val="1ADB27B4"/>
    <w:rsid w:val="1BF8848B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1FAC6D5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30126BC5"/>
    <w:rsid w:val="301C7038"/>
    <w:rsid w:val="308A4DD8"/>
    <w:rsid w:val="30A61186"/>
    <w:rsid w:val="30B47BA6"/>
    <w:rsid w:val="30BA44C3"/>
    <w:rsid w:val="30D2EF63"/>
    <w:rsid w:val="31507036"/>
    <w:rsid w:val="31F7FB82"/>
    <w:rsid w:val="32AD3D67"/>
    <w:rsid w:val="33AF73C1"/>
    <w:rsid w:val="3424C8B3"/>
    <w:rsid w:val="34AA57DF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59FD45"/>
    <w:rsid w:val="3766DD44"/>
    <w:rsid w:val="3798F7C3"/>
    <w:rsid w:val="380FEB16"/>
    <w:rsid w:val="38A5E5F3"/>
    <w:rsid w:val="393664B0"/>
    <w:rsid w:val="3AA38371"/>
    <w:rsid w:val="3AB2312C"/>
    <w:rsid w:val="3BD21498"/>
    <w:rsid w:val="3C0B747E"/>
    <w:rsid w:val="3C952517"/>
    <w:rsid w:val="3DF3713F"/>
    <w:rsid w:val="3E884A35"/>
    <w:rsid w:val="3EF5214D"/>
    <w:rsid w:val="3F74CA91"/>
    <w:rsid w:val="3FBD5FF3"/>
    <w:rsid w:val="41AA69EC"/>
    <w:rsid w:val="41F50C62"/>
    <w:rsid w:val="4238AAFC"/>
    <w:rsid w:val="43C7325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572449"/>
    <w:rsid w:val="46B4F0F4"/>
    <w:rsid w:val="46C68E5A"/>
    <w:rsid w:val="46D0CF58"/>
    <w:rsid w:val="470113A0"/>
    <w:rsid w:val="484BD2F6"/>
    <w:rsid w:val="49A8E5F1"/>
    <w:rsid w:val="4A2AEFED"/>
    <w:rsid w:val="4B943E13"/>
    <w:rsid w:val="4BF52DA1"/>
    <w:rsid w:val="4C336EAC"/>
    <w:rsid w:val="4F1B2484"/>
    <w:rsid w:val="4F2AF6C5"/>
    <w:rsid w:val="4FED47DC"/>
    <w:rsid w:val="50561D70"/>
    <w:rsid w:val="505839BA"/>
    <w:rsid w:val="50DC5330"/>
    <w:rsid w:val="515EC89C"/>
    <w:rsid w:val="51643691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7850AF"/>
    <w:rsid w:val="58F6CFCA"/>
    <w:rsid w:val="5B06E0D9"/>
    <w:rsid w:val="5BA18508"/>
    <w:rsid w:val="5C2E708C"/>
    <w:rsid w:val="5C6A3423"/>
    <w:rsid w:val="5C92BB2C"/>
    <w:rsid w:val="5CB4AEF4"/>
    <w:rsid w:val="5D539F59"/>
    <w:rsid w:val="5E4A3042"/>
    <w:rsid w:val="5ED925CA"/>
    <w:rsid w:val="5F2871BC"/>
    <w:rsid w:val="5FFDAE7B"/>
    <w:rsid w:val="602E6715"/>
    <w:rsid w:val="60764B0A"/>
    <w:rsid w:val="6122237F"/>
    <w:rsid w:val="614A8CAC"/>
    <w:rsid w:val="618247E1"/>
    <w:rsid w:val="6205D907"/>
    <w:rsid w:val="629823B9"/>
    <w:rsid w:val="633A9044"/>
    <w:rsid w:val="6433F41A"/>
    <w:rsid w:val="645F1472"/>
    <w:rsid w:val="666DC01D"/>
    <w:rsid w:val="66E58C8E"/>
    <w:rsid w:val="67E6B07D"/>
    <w:rsid w:val="687E1914"/>
    <w:rsid w:val="68BB235C"/>
    <w:rsid w:val="68CF5402"/>
    <w:rsid w:val="6914E11A"/>
    <w:rsid w:val="692303FE"/>
    <w:rsid w:val="6B10F043"/>
    <w:rsid w:val="6B18A9BA"/>
    <w:rsid w:val="6B7DFCA9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EAE600"/>
    <w:rsid w:val="701E9D41"/>
    <w:rsid w:val="710A6798"/>
    <w:rsid w:val="714831E2"/>
    <w:rsid w:val="7242B98A"/>
    <w:rsid w:val="72A29B03"/>
    <w:rsid w:val="72A8A6A0"/>
    <w:rsid w:val="72ABB4A1"/>
    <w:rsid w:val="7350D0DE"/>
    <w:rsid w:val="7452485A"/>
    <w:rsid w:val="74C4501E"/>
    <w:rsid w:val="750D5622"/>
    <w:rsid w:val="75E04762"/>
    <w:rsid w:val="7651527D"/>
    <w:rsid w:val="777C17C3"/>
    <w:rsid w:val="777E6D6B"/>
    <w:rsid w:val="7802592B"/>
    <w:rsid w:val="781D4021"/>
    <w:rsid w:val="783EA686"/>
    <w:rsid w:val="79C01262"/>
    <w:rsid w:val="7A681FD0"/>
    <w:rsid w:val="7BDA0BAE"/>
    <w:rsid w:val="7BE22D52"/>
    <w:rsid w:val="7C4F88E6"/>
    <w:rsid w:val="7CA66DA5"/>
    <w:rsid w:val="7CA9BC11"/>
    <w:rsid w:val="7CE3CFE9"/>
    <w:rsid w:val="7D963797"/>
    <w:rsid w:val="7E012CC0"/>
    <w:rsid w:val="7E275A90"/>
    <w:rsid w:val="7E2C7B6F"/>
    <w:rsid w:val="7E6E5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73B22B55-78C9-45CD-922E-E334D58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03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eastAsia="Calibri" w:hAnsi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sz="4" w:space="0" w:color="4D9ED3"/>
        <w:left w:val="single" w:sz="4" w:space="0" w:color="4D9ED3"/>
        <w:bottom w:val="single" w:sz="4" w:space="0" w:color="4D9ED3"/>
        <w:right w:val="single" w:sz="4" w:space="0" w:color="4D9ED3"/>
        <w:insideH w:val="single" w:sz="4" w:space="0" w:color="4D9ED3"/>
        <w:insideV w:val="single" w:sz="4" w:space="0" w:color="4D9E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5072"/>
          <w:left w:val="single" w:sz="4" w:space="0" w:color="1C5072"/>
          <w:bottom w:val="single" w:sz="4" w:space="0" w:color="1C5072"/>
          <w:right w:val="single" w:sz="4" w:space="0" w:color="1C5072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sz="4" w:space="0" w:color="1C5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sz="4" w:space="0" w:color="B2D65F" w:themeColor="accent1" w:themeTint="99"/>
        <w:left w:val="single" w:sz="4" w:space="0" w:color="B2D65F" w:themeColor="accent1" w:themeTint="99"/>
        <w:bottom w:val="single" w:sz="4" w:space="0" w:color="B2D65F" w:themeColor="accent1" w:themeTint="99"/>
        <w:right w:val="single" w:sz="4" w:space="0" w:color="B2D65F" w:themeColor="accent1" w:themeTint="99"/>
        <w:insideH w:val="single" w:sz="4" w:space="0" w:color="B2D65F" w:themeColor="accent1" w:themeTint="99"/>
        <w:insideV w:val="single" w:sz="4" w:space="0" w:color="B2D6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8D24" w:themeColor="accent1"/>
          <w:left w:val="single" w:sz="4" w:space="0" w:color="6D8D24" w:themeColor="accent1"/>
          <w:bottom w:val="single" w:sz="4" w:space="0" w:color="6D8D24" w:themeColor="accent1"/>
          <w:right w:val="single" w:sz="4" w:space="0" w:color="6D8D24" w:themeColor="accent1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sz="4" w:space="0" w:color="6D8D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31A5"/>
    <w:pPr>
      <w:spacing w:after="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c.govt.nz/resilience-and-research/research/all-about-funding/research-guidelines?stage=Sta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c.govt.nz/assets/Publications-Resources/Resilience-and-Research-Publications-/Research-Investment-Priorities-Statement-2021-2023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qc.govt.nz/assets/Publications-Resources/Resilience-and-Research-Publications-/EQC-Resilience-Strategy-2019-202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3.xml><?xml version="1.0" encoding="utf-8"?>
<ds:datastoreItem xmlns:ds="http://schemas.openxmlformats.org/officeDocument/2006/customXml" ds:itemID="{A89501D3-F516-4582-B214-0B07CD97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0</DocSecurity>
  <Lines>27</Lines>
  <Paragraphs>7</Paragraphs>
  <ScaleCrop>false</ScaleCrop>
  <Company>DNA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Janette Merlo</cp:lastModifiedBy>
  <cp:revision>6</cp:revision>
  <cp:lastPrinted>2020-05-14T21:47:00Z</cp:lastPrinted>
  <dcterms:created xsi:type="dcterms:W3CDTF">2023-04-05T00:58:00Z</dcterms:created>
  <dcterms:modified xsi:type="dcterms:W3CDTF">2023-04-11T04:25:00Z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70fb82dc-7bfd-4aea-9a81-3ae53c8d0653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NDRP-255387096-11276</vt:lpwstr>
  </property>
  <property fmtid="{D5CDD505-2E9C-101B-9397-08002B2CF9AE}" pid="15" name="_dlc_DocIdUrl">
    <vt:lpwstr>https://eqcnz.sharepoint.com/sites/DMSNDRaP/_layouts/15/DocIdRedir.aspx?ID=NDRP-255387096-11276, NDRP-255387096-11276</vt:lpwstr>
  </property>
  <property fmtid="{D5CDD505-2E9C-101B-9397-08002B2CF9AE}" pid="16" name="MediaServiceImageTags">
    <vt:lpwstr/>
  </property>
</Properties>
</file>